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F8C" w:rsidRDefault="00026625" w:rsidP="007113F4">
      <w:pPr>
        <w:spacing w:before="2160" w:line="240" w:lineRule="auto"/>
        <w:rPr>
          <w:rFonts w:ascii="Bookman Old Style" w:hAnsi="Bookman Old Style"/>
          <w:sz w:val="12"/>
          <w:u w:val="single"/>
        </w:rPr>
      </w:pPr>
      <w:r w:rsidRPr="00B57149">
        <w:rPr>
          <w:rFonts w:ascii="Bookman Old Style" w:hAnsi="Bookman Old Style"/>
          <w:sz w:val="12"/>
          <w:u w:val="single"/>
        </w:rPr>
        <w:t>AGS WECKERMANN &amp; Partner</w:t>
      </w:r>
      <w:r>
        <w:rPr>
          <w:rFonts w:ascii="Bookman Old Style" w:hAnsi="Bookman Old Style"/>
          <w:sz w:val="12"/>
          <w:u w:val="single"/>
        </w:rPr>
        <w:t xml:space="preserve"> </w:t>
      </w:r>
      <w:r w:rsidRPr="00B57149">
        <w:rPr>
          <w:rFonts w:ascii="Bookman Old Style" w:hAnsi="Bookman Old Style"/>
          <w:sz w:val="12"/>
          <w:u w:val="single"/>
        </w:rPr>
        <w:t>·</w:t>
      </w:r>
      <w:r>
        <w:rPr>
          <w:rFonts w:ascii="Bookman Old Style" w:hAnsi="Bookman Old Style"/>
          <w:sz w:val="12"/>
          <w:u w:val="single"/>
        </w:rPr>
        <w:t xml:space="preserve"> Werner-von-Siemens-Str. 3</w:t>
      </w:r>
      <w:r w:rsidRPr="00B57149">
        <w:rPr>
          <w:rFonts w:ascii="Bookman Old Style" w:hAnsi="Bookman Old Style"/>
          <w:sz w:val="12"/>
          <w:u w:val="single"/>
        </w:rPr>
        <w:t xml:space="preserve"> · </w:t>
      </w:r>
      <w:r>
        <w:rPr>
          <w:rFonts w:ascii="Bookman Old Style" w:hAnsi="Bookman Old Style"/>
          <w:sz w:val="12"/>
          <w:u w:val="single"/>
        </w:rPr>
        <w:t>59399 Olfen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130"/>
        <w:gridCol w:w="2130"/>
        <w:gridCol w:w="845"/>
        <w:gridCol w:w="1565"/>
        <w:gridCol w:w="1126"/>
        <w:gridCol w:w="1567"/>
      </w:tblGrid>
      <w:tr w:rsidR="00714F8C" w:rsidRPr="005437AF" w:rsidTr="005A7802">
        <w:trPr>
          <w:cantSplit/>
          <w:trHeight w:val="567"/>
        </w:trPr>
        <w:tc>
          <w:tcPr>
            <w:tcW w:w="5103" w:type="dxa"/>
            <w:gridSpan w:val="3"/>
            <w:vMerge w:val="restart"/>
          </w:tcPr>
          <w:p w:rsidR="005A5A23" w:rsidRDefault="00323AA1" w:rsidP="004D24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Fa. Max Mustermann</w:t>
            </w:r>
          </w:p>
          <w:p w:rsidR="00323AA1" w:rsidRDefault="00323AA1" w:rsidP="004D24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Herrn Dipl.-Ing Max Mustermann</w:t>
            </w:r>
          </w:p>
          <w:p w:rsidR="00323AA1" w:rsidRDefault="00323AA1" w:rsidP="004D24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 Mustermann Straße 00</w:t>
            </w:r>
          </w:p>
          <w:p w:rsidR="00323AA1" w:rsidRDefault="00323AA1" w:rsidP="004D2402">
            <w:pPr>
              <w:rPr>
                <w:rFonts w:ascii="Arial" w:hAnsi="Arial" w:cs="Arial"/>
                <w:sz w:val="24"/>
                <w:szCs w:val="24"/>
              </w:rPr>
            </w:pPr>
          </w:p>
          <w:p w:rsidR="00323AA1" w:rsidRPr="004D2402" w:rsidRDefault="00323AA1" w:rsidP="004D24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12345 Musterstadt</w:t>
            </w:r>
          </w:p>
        </w:tc>
        <w:tc>
          <w:tcPr>
            <w:tcW w:w="2410" w:type="dxa"/>
            <w:gridSpan w:val="2"/>
          </w:tcPr>
          <w:p w:rsidR="00714F8C" w:rsidRPr="005437AF" w:rsidRDefault="00714F8C" w:rsidP="002304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14F8C" w:rsidRPr="00C32F4B" w:rsidRDefault="00CB78A2" w:rsidP="005A7802">
            <w:pPr>
              <w:ind w:left="4" w:right="-139" w:hanging="4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Werner-von-Siem</w:t>
            </w:r>
            <w:r w:rsidR="005A7802">
              <w:rPr>
                <w:rFonts w:ascii="Bookman Old Style" w:hAnsi="Bookman Old Style"/>
                <w:b/>
                <w:sz w:val="18"/>
                <w:szCs w:val="18"/>
              </w:rPr>
              <w:t>e</w:t>
            </w:r>
            <w:r>
              <w:rPr>
                <w:rFonts w:ascii="Bookman Old Style" w:hAnsi="Bookman Old Style"/>
                <w:b/>
                <w:sz w:val="18"/>
                <w:szCs w:val="18"/>
              </w:rPr>
              <w:t>ns-Str.</w:t>
            </w:r>
            <w:r w:rsidR="005A7802"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b/>
                <w:sz w:val="18"/>
                <w:szCs w:val="18"/>
              </w:rPr>
              <w:t>3</w:t>
            </w:r>
            <w:r w:rsidR="00714F8C" w:rsidRPr="00C32F4B">
              <w:rPr>
                <w:rFonts w:ascii="Bookman Old Style" w:hAnsi="Bookman Old Style"/>
                <w:b/>
                <w:sz w:val="18"/>
                <w:szCs w:val="18"/>
              </w:rPr>
              <w:br/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59399 Olfen</w:t>
            </w:r>
          </w:p>
        </w:tc>
      </w:tr>
      <w:tr w:rsidR="00714F8C" w:rsidRPr="005437AF" w:rsidTr="005A7802">
        <w:trPr>
          <w:cantSplit/>
          <w:trHeight w:val="705"/>
        </w:trPr>
        <w:tc>
          <w:tcPr>
            <w:tcW w:w="5103" w:type="dxa"/>
            <w:gridSpan w:val="3"/>
            <w:vMerge/>
          </w:tcPr>
          <w:p w:rsidR="00714F8C" w:rsidRPr="005437AF" w:rsidRDefault="00714F8C" w:rsidP="002304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714F8C" w:rsidRPr="00F918FB" w:rsidRDefault="00470E79" w:rsidP="002304F4">
            <w:pPr>
              <w:ind w:left="183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f</w:t>
            </w:r>
            <w:r w:rsidR="00714F8C" w:rsidRPr="00F918FB">
              <w:rPr>
                <w:rFonts w:ascii="Bookman Old Style" w:hAnsi="Bookman Old Style"/>
                <w:sz w:val="18"/>
                <w:szCs w:val="18"/>
              </w:rPr>
              <w:t>on</w:t>
            </w:r>
            <w:proofErr w:type="spellEnd"/>
            <w:r w:rsidR="00714F8C" w:rsidRPr="00F918FB">
              <w:rPr>
                <w:rFonts w:ascii="Bookman Old Style" w:hAnsi="Bookman Old Style"/>
                <w:sz w:val="18"/>
                <w:szCs w:val="18"/>
              </w:rPr>
              <w:t>:</w:t>
            </w:r>
            <w:r w:rsidR="00714F8C" w:rsidRPr="00F918FB">
              <w:rPr>
                <w:rFonts w:ascii="Bookman Old Style" w:hAnsi="Bookman Old Style"/>
                <w:sz w:val="18"/>
                <w:szCs w:val="18"/>
              </w:rPr>
              <w:br/>
              <w:t>fax:</w:t>
            </w:r>
            <w:r w:rsidR="00714F8C" w:rsidRPr="00F918FB">
              <w:rPr>
                <w:rFonts w:ascii="Bookman Old Style" w:hAnsi="Bookman Old Style"/>
                <w:sz w:val="18"/>
                <w:szCs w:val="18"/>
              </w:rPr>
              <w:br/>
              <w:t>mail:</w:t>
            </w:r>
            <w:r w:rsidR="00714F8C" w:rsidRPr="00F918FB">
              <w:rPr>
                <w:rFonts w:ascii="Bookman Old Style" w:hAnsi="Bookman Old Style"/>
                <w:sz w:val="18"/>
                <w:szCs w:val="18"/>
              </w:rPr>
              <w:br/>
              <w:t>web:</w:t>
            </w:r>
          </w:p>
        </w:tc>
        <w:tc>
          <w:tcPr>
            <w:tcW w:w="2693" w:type="dxa"/>
            <w:gridSpan w:val="2"/>
          </w:tcPr>
          <w:p w:rsidR="00714F8C" w:rsidRPr="00F918FB" w:rsidRDefault="00714F8C" w:rsidP="002304F4">
            <w:pPr>
              <w:rPr>
                <w:rFonts w:ascii="Arial" w:hAnsi="Arial" w:cs="Arial"/>
                <w:sz w:val="24"/>
                <w:szCs w:val="24"/>
              </w:rPr>
            </w:pPr>
            <w:r w:rsidRPr="00F918FB">
              <w:rPr>
                <w:rFonts w:ascii="Bookman Old Style" w:hAnsi="Bookman Old Style"/>
                <w:sz w:val="18"/>
                <w:szCs w:val="18"/>
              </w:rPr>
              <w:t>0</w:t>
            </w:r>
            <w:r w:rsidR="00CB78A2">
              <w:rPr>
                <w:rFonts w:ascii="Bookman Old Style" w:hAnsi="Bookman Old Style"/>
                <w:sz w:val="18"/>
                <w:szCs w:val="18"/>
              </w:rPr>
              <w:t>2595 21 26 52-1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02</w:t>
            </w:r>
            <w:r w:rsidR="00CB78A2">
              <w:rPr>
                <w:rFonts w:ascii="Bookman Old Style" w:hAnsi="Bookman Old Style"/>
                <w:sz w:val="18"/>
                <w:szCs w:val="18"/>
              </w:rPr>
              <w:t>595 21 26 52-2</w:t>
            </w:r>
            <w:r w:rsidRPr="00F918FB">
              <w:rPr>
                <w:rFonts w:ascii="Bookman Old Style" w:hAnsi="Bookman Old Style"/>
                <w:sz w:val="18"/>
                <w:szCs w:val="18"/>
              </w:rPr>
              <w:br/>
            </w:r>
            <w:r w:rsidRPr="0045095C">
              <w:rPr>
                <w:rFonts w:ascii="Bookman Old Style" w:hAnsi="Bookman Old Style"/>
                <w:sz w:val="18"/>
                <w:szCs w:val="18"/>
              </w:rPr>
              <w:t>info@agsweckermann.de</w:t>
            </w:r>
            <w:r w:rsidRPr="00F918FB">
              <w:rPr>
                <w:rFonts w:ascii="Bookman Old Style" w:hAnsi="Bookman Old Style"/>
                <w:sz w:val="18"/>
                <w:szCs w:val="18"/>
              </w:rPr>
              <w:br/>
              <w:t>www.agsweckermann.de</w:t>
            </w:r>
          </w:p>
        </w:tc>
      </w:tr>
      <w:tr w:rsidR="00714F8C" w:rsidRPr="005437AF" w:rsidTr="005A7802">
        <w:trPr>
          <w:cantSplit/>
          <w:trHeight w:hRule="exact" w:val="509"/>
        </w:trPr>
        <w:tc>
          <w:tcPr>
            <w:tcW w:w="5103" w:type="dxa"/>
            <w:gridSpan w:val="3"/>
            <w:vMerge/>
          </w:tcPr>
          <w:p w:rsidR="00714F8C" w:rsidRPr="005437AF" w:rsidRDefault="00714F8C" w:rsidP="002304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714F8C" w:rsidRPr="00F918FB" w:rsidRDefault="00714F8C" w:rsidP="002304F4">
            <w:pPr>
              <w:ind w:left="1839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714F8C" w:rsidRPr="00F918FB" w:rsidRDefault="00714F8C" w:rsidP="002304F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84F00" w:rsidRPr="004840D2" w:rsidTr="000A56FD">
        <w:trPr>
          <w:cantSplit/>
        </w:trPr>
        <w:tc>
          <w:tcPr>
            <w:tcW w:w="1843" w:type="dxa"/>
          </w:tcPr>
          <w:p w:rsidR="00984F00" w:rsidRPr="004840D2" w:rsidRDefault="000A56FD" w:rsidP="00B860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vorab </w:t>
            </w:r>
            <w:r w:rsidR="00984F00">
              <w:rPr>
                <w:rFonts w:ascii="Arial" w:hAnsi="Arial" w:cs="Arial"/>
                <w:b/>
                <w:sz w:val="20"/>
                <w:szCs w:val="20"/>
              </w:rPr>
              <w:t>per Mail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an:</w:t>
            </w:r>
          </w:p>
        </w:tc>
        <w:tc>
          <w:tcPr>
            <w:tcW w:w="8363" w:type="dxa"/>
            <w:gridSpan w:val="6"/>
          </w:tcPr>
          <w:p w:rsidR="00984F00" w:rsidRPr="004840D2" w:rsidRDefault="00984F00" w:rsidP="00B86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6A2C" w:rsidRPr="00DD69C8" w:rsidTr="005A7802">
        <w:trPr>
          <w:cantSplit/>
        </w:trPr>
        <w:tc>
          <w:tcPr>
            <w:tcW w:w="2973" w:type="dxa"/>
            <w:gridSpan w:val="2"/>
          </w:tcPr>
          <w:p w:rsidR="00AC6A2C" w:rsidRPr="00DD69C8" w:rsidRDefault="00AC6A2C" w:rsidP="00B8111A">
            <w:pPr>
              <w:rPr>
                <w:rFonts w:ascii="Arial" w:hAnsi="Arial" w:cs="Arial"/>
                <w:sz w:val="14"/>
                <w:szCs w:val="14"/>
              </w:rPr>
            </w:pPr>
            <w:r w:rsidRPr="00DD69C8">
              <w:rPr>
                <w:rFonts w:ascii="Arial" w:hAnsi="Arial" w:cs="Arial"/>
                <w:sz w:val="14"/>
                <w:szCs w:val="14"/>
              </w:rPr>
              <w:t>Ihre Zeichen / Datum</w:t>
            </w:r>
          </w:p>
        </w:tc>
        <w:tc>
          <w:tcPr>
            <w:tcW w:w="2975" w:type="dxa"/>
            <w:gridSpan w:val="2"/>
          </w:tcPr>
          <w:p w:rsidR="00AC6A2C" w:rsidRPr="00DD69C8" w:rsidRDefault="00AC6A2C" w:rsidP="00B8111A">
            <w:pPr>
              <w:rPr>
                <w:rFonts w:ascii="Arial" w:hAnsi="Arial" w:cs="Arial"/>
                <w:sz w:val="14"/>
                <w:szCs w:val="14"/>
              </w:rPr>
            </w:pPr>
            <w:r w:rsidRPr="00DD69C8">
              <w:rPr>
                <w:rFonts w:ascii="Arial" w:hAnsi="Arial" w:cs="Arial"/>
                <w:sz w:val="14"/>
                <w:szCs w:val="14"/>
              </w:rPr>
              <w:t>Unsere Zeichen</w:t>
            </w:r>
          </w:p>
        </w:tc>
        <w:tc>
          <w:tcPr>
            <w:tcW w:w="2691" w:type="dxa"/>
            <w:gridSpan w:val="2"/>
          </w:tcPr>
          <w:p w:rsidR="00AC6A2C" w:rsidRPr="00DD69C8" w:rsidRDefault="00AC6A2C" w:rsidP="00B8111A">
            <w:pPr>
              <w:rPr>
                <w:rFonts w:ascii="Arial" w:hAnsi="Arial" w:cs="Arial"/>
                <w:sz w:val="14"/>
                <w:szCs w:val="14"/>
              </w:rPr>
            </w:pPr>
            <w:r w:rsidRPr="00DD69C8">
              <w:rPr>
                <w:rFonts w:ascii="Arial" w:hAnsi="Arial" w:cs="Arial"/>
                <w:sz w:val="14"/>
                <w:szCs w:val="14"/>
              </w:rPr>
              <w:t>Name</w:t>
            </w:r>
          </w:p>
        </w:tc>
        <w:tc>
          <w:tcPr>
            <w:tcW w:w="1567" w:type="dxa"/>
          </w:tcPr>
          <w:p w:rsidR="00AC6A2C" w:rsidRPr="00DD69C8" w:rsidRDefault="00AC6A2C" w:rsidP="00B8111A">
            <w:pPr>
              <w:rPr>
                <w:rFonts w:ascii="Arial" w:hAnsi="Arial" w:cs="Arial"/>
                <w:sz w:val="14"/>
                <w:szCs w:val="14"/>
              </w:rPr>
            </w:pPr>
            <w:r w:rsidRPr="00DD69C8">
              <w:rPr>
                <w:rFonts w:ascii="Arial" w:hAnsi="Arial" w:cs="Arial"/>
                <w:sz w:val="14"/>
                <w:szCs w:val="14"/>
              </w:rPr>
              <w:t>Datum</w:t>
            </w:r>
          </w:p>
        </w:tc>
      </w:tr>
      <w:tr w:rsidR="00AC6A2C" w:rsidRPr="00DD69C8" w:rsidTr="005A7802">
        <w:trPr>
          <w:cantSplit/>
          <w:trHeight w:hRule="exact" w:val="227"/>
        </w:trPr>
        <w:tc>
          <w:tcPr>
            <w:tcW w:w="2973" w:type="dxa"/>
            <w:gridSpan w:val="2"/>
          </w:tcPr>
          <w:p w:rsidR="00AC6A2C" w:rsidRDefault="00AC6A2C" w:rsidP="00B8111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F001F" w:rsidRPr="00DD69C8" w:rsidRDefault="00FF001F" w:rsidP="00B8111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2"/>
          </w:tcPr>
          <w:p w:rsidR="00AC6A2C" w:rsidRPr="00DD69C8" w:rsidRDefault="00323AA1" w:rsidP="00B8111A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Wa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/Wo</w:t>
            </w:r>
          </w:p>
        </w:tc>
        <w:tc>
          <w:tcPr>
            <w:tcW w:w="2691" w:type="dxa"/>
            <w:gridSpan w:val="2"/>
          </w:tcPr>
          <w:p w:rsidR="00AC6A2C" w:rsidRPr="00323AA1" w:rsidRDefault="00323AA1" w:rsidP="00B8111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Hr. Wahle</w:t>
            </w:r>
          </w:p>
        </w:tc>
        <w:tc>
          <w:tcPr>
            <w:tcW w:w="1567" w:type="dxa"/>
          </w:tcPr>
          <w:p w:rsidR="00AC6A2C" w:rsidRPr="00DD69C8" w:rsidRDefault="00D2309A" w:rsidP="00B8111A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alias w:val="txt_Angebots_Datum"/>
                <w:tag w:val="txt_Angebots_Datum"/>
                <w:id w:val="-1641334309"/>
                <w:placeholder>
                  <w:docPart w:val="550D7D793FA241C4B736025E2D058657"/>
                </w:placeholder>
                <w:text/>
              </w:sdtPr>
              <w:sdtEndPr/>
              <w:sdtContent>
                <w:r w:rsidR="00323AA1">
                  <w:rPr>
                    <w:rFonts w:ascii="Arial" w:hAnsi="Arial" w:cs="Arial"/>
                    <w:b/>
                    <w:sz w:val="18"/>
                    <w:szCs w:val="18"/>
                  </w:rPr>
                  <w:t>15.10.2020</w:t>
                </w:r>
              </w:sdtContent>
            </w:sdt>
          </w:p>
        </w:tc>
      </w:tr>
    </w:tbl>
    <w:p w:rsidR="00AC6A2C" w:rsidRPr="00AC6A2C" w:rsidRDefault="00AC6A2C" w:rsidP="00AC6A2C">
      <w:pPr>
        <w:spacing w:after="0" w:line="240" w:lineRule="auto"/>
        <w:rPr>
          <w:sz w:val="2"/>
          <w:szCs w:val="2"/>
        </w:rPr>
      </w:pPr>
    </w:p>
    <w:tbl>
      <w:tblPr>
        <w:tblStyle w:val="Tabellenraster"/>
        <w:tblW w:w="10211" w:type="dxa"/>
        <w:tblInd w:w="-5" w:type="dxa"/>
        <w:tblBorders>
          <w:top w:val="single" w:sz="8" w:space="0" w:color="auto"/>
          <w:left w:val="single" w:sz="8" w:space="0" w:color="auto"/>
          <w:bottom w:val="single" w:sz="2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091"/>
        <w:gridCol w:w="2273"/>
        <w:gridCol w:w="1847"/>
      </w:tblGrid>
      <w:tr w:rsidR="000F7CED" w:rsidTr="00556D46">
        <w:tc>
          <w:tcPr>
            <w:tcW w:w="6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noWrap/>
            <w:tcMar>
              <w:left w:w="0" w:type="dxa"/>
              <w:right w:w="28" w:type="dxa"/>
            </w:tcMar>
          </w:tcPr>
          <w:p w:rsidR="000F7CED" w:rsidRDefault="000F7CED" w:rsidP="00361B55">
            <w:pPr>
              <w:pStyle w:val="Kopfzeile"/>
            </w:pPr>
            <w:r>
              <w:rPr>
                <w:rFonts w:ascii="Arial" w:hAnsi="Arial" w:cs="Arial"/>
                <w:b/>
                <w:sz w:val="56"/>
              </w:rPr>
              <w:t>Angebot</w:t>
            </w:r>
          </w:p>
        </w:tc>
        <w:tc>
          <w:tcPr>
            <w:tcW w:w="227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F7CED" w:rsidRPr="00556D46" w:rsidRDefault="000F7CED" w:rsidP="00361B55">
            <w:pPr>
              <w:pStyle w:val="Kopfzeile"/>
              <w:jc w:val="right"/>
              <w:rPr>
                <w:rFonts w:ascii="Arial" w:hAnsi="Arial" w:cs="Arial"/>
                <w:b/>
              </w:rPr>
            </w:pPr>
            <w:r w:rsidRPr="00556D46">
              <w:rPr>
                <w:rFonts w:ascii="Arial" w:hAnsi="Arial" w:cs="Arial"/>
                <w:b/>
              </w:rPr>
              <w:t>Angebotsnummer:</w:t>
            </w:r>
          </w:p>
        </w:tc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F7CED" w:rsidRPr="00F02BB4" w:rsidRDefault="00D2309A" w:rsidP="00361B55">
            <w:pPr>
              <w:pStyle w:val="Kopfzeile"/>
              <w:jc w:val="right"/>
              <w:rPr>
                <w:rFonts w:ascii="Arial" w:hAnsi="Arial" w:cs="Arial"/>
                <w:b/>
                <w:u w:val="single"/>
              </w:rPr>
            </w:pPr>
            <w:sdt>
              <w:sdtPr>
                <w:rPr>
                  <w:rFonts w:ascii="Arial" w:hAnsi="Arial" w:cs="Arial"/>
                  <w:b/>
                </w:rPr>
                <w:alias w:val="txt_Angebots_Nr"/>
                <w:tag w:val="txt_Angebots_Nr"/>
                <w:id w:val="1877744481"/>
                <w:placeholder>
                  <w:docPart w:val="60F2DDA5435244DC9CA967C73D101543"/>
                </w:placeholder>
                <w:text/>
              </w:sdtPr>
              <w:sdtEndPr/>
              <w:sdtContent>
                <w:r w:rsidR="00323AA1">
                  <w:rPr>
                    <w:rFonts w:ascii="Arial" w:hAnsi="Arial" w:cs="Arial"/>
                    <w:b/>
                  </w:rPr>
                  <w:t>201008267</w:t>
                </w:r>
              </w:sdtContent>
            </w:sdt>
          </w:p>
        </w:tc>
      </w:tr>
      <w:tr w:rsidR="0055660F" w:rsidTr="00556D46">
        <w:tc>
          <w:tcPr>
            <w:tcW w:w="609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5660F" w:rsidRDefault="0055660F" w:rsidP="00361B55">
            <w:pPr>
              <w:pStyle w:val="Kopfzeile"/>
              <w:rPr>
                <w:rFonts w:ascii="Arial" w:hAnsi="Arial" w:cs="Arial"/>
                <w:b/>
                <w:sz w:val="56"/>
              </w:rPr>
            </w:pPr>
          </w:p>
        </w:tc>
        <w:tc>
          <w:tcPr>
            <w:tcW w:w="2273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660F" w:rsidRPr="00556D46" w:rsidRDefault="0055660F" w:rsidP="00361B55">
            <w:pPr>
              <w:pStyle w:val="Kopfzeile"/>
              <w:jc w:val="right"/>
              <w:rPr>
                <w:rFonts w:ascii="Arial" w:hAnsi="Arial" w:cs="Arial"/>
                <w:b/>
              </w:rPr>
            </w:pPr>
            <w:r w:rsidRPr="00556D46">
              <w:rPr>
                <w:rFonts w:ascii="Arial" w:hAnsi="Arial" w:cs="Arial"/>
                <w:b/>
              </w:rPr>
              <w:t>Kundennummer:</w:t>
            </w:r>
          </w:p>
        </w:tc>
        <w:tc>
          <w:tcPr>
            <w:tcW w:w="18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660F" w:rsidRPr="00F02BB4" w:rsidRDefault="00D2309A" w:rsidP="00361B55">
            <w:pPr>
              <w:pStyle w:val="Kopfzeile"/>
              <w:jc w:val="right"/>
              <w:rPr>
                <w:rFonts w:ascii="Arial" w:hAnsi="Arial" w:cs="Arial"/>
                <w:b/>
                <w:u w:val="single"/>
              </w:rPr>
            </w:pPr>
            <w:sdt>
              <w:sdtPr>
                <w:rPr>
                  <w:rFonts w:ascii="Arial" w:hAnsi="Arial" w:cs="Arial"/>
                  <w:b/>
                </w:rPr>
                <w:alias w:val="txt_Kunden_Nr"/>
                <w:tag w:val="txt_Kunden_Nr"/>
                <w:id w:val="-642578113"/>
                <w:placeholder>
                  <w:docPart w:val="5B1816338E994154A37765FFCEF627F7"/>
                </w:placeholder>
                <w:text/>
              </w:sdtPr>
              <w:sdtEndPr/>
              <w:sdtContent>
                <w:r w:rsidR="00323AA1" w:rsidRPr="00196ACE">
                  <w:rPr>
                    <w:rFonts w:ascii="Arial" w:hAnsi="Arial" w:cs="Arial"/>
                    <w:b/>
                  </w:rPr>
                  <w:t>2020048</w:t>
                </w:r>
              </w:sdtContent>
            </w:sdt>
          </w:p>
        </w:tc>
      </w:tr>
      <w:tr w:rsidR="0055660F" w:rsidTr="00556D46">
        <w:tc>
          <w:tcPr>
            <w:tcW w:w="609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5660F" w:rsidRDefault="0055660F" w:rsidP="00361B55">
            <w:pPr>
              <w:pStyle w:val="Kopfzeile"/>
              <w:rPr>
                <w:rFonts w:ascii="Arial" w:hAnsi="Arial" w:cs="Arial"/>
                <w:b/>
                <w:sz w:val="56"/>
              </w:rPr>
            </w:pPr>
          </w:p>
        </w:tc>
        <w:tc>
          <w:tcPr>
            <w:tcW w:w="41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660F" w:rsidRPr="008B3F4B" w:rsidRDefault="0055660F" w:rsidP="00361B55">
            <w:pPr>
              <w:pStyle w:val="Kopfzeile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3F4B">
              <w:rPr>
                <w:rFonts w:ascii="Arial" w:hAnsi="Arial" w:cs="Arial"/>
                <w:sz w:val="16"/>
                <w:szCs w:val="16"/>
              </w:rPr>
              <w:t xml:space="preserve">(bei </w:t>
            </w:r>
            <w:r>
              <w:rPr>
                <w:rFonts w:ascii="Arial" w:hAnsi="Arial" w:cs="Arial"/>
                <w:sz w:val="16"/>
                <w:szCs w:val="16"/>
              </w:rPr>
              <w:t>Rückfragen</w:t>
            </w:r>
            <w:r w:rsidRPr="008B3F4B">
              <w:rPr>
                <w:rFonts w:ascii="Arial" w:hAnsi="Arial" w:cs="Arial"/>
                <w:sz w:val="16"/>
                <w:szCs w:val="16"/>
              </w:rPr>
              <w:t xml:space="preserve"> bitte angeben)</w:t>
            </w:r>
          </w:p>
        </w:tc>
      </w:tr>
      <w:tr w:rsidR="0055660F" w:rsidRPr="00F5355B" w:rsidTr="00556D46">
        <w:trPr>
          <w:trHeight w:val="371"/>
        </w:trPr>
        <w:tc>
          <w:tcPr>
            <w:tcW w:w="1021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5660F" w:rsidRPr="00410429" w:rsidRDefault="00376733" w:rsidP="00361B55">
            <w:pPr>
              <w:pStyle w:val="Kopfzeile"/>
              <w:rPr>
                <w:rFonts w:ascii="Arial" w:hAnsi="Arial" w:cs="Arial"/>
                <w:b/>
                <w:color w:val="000000" w:themeColor="text1"/>
              </w:rPr>
            </w:pPr>
            <w:r w:rsidRPr="009855C0">
              <w:rPr>
                <w:rFonts w:ascii="Arial" w:hAnsi="Arial" w:cs="Arial"/>
                <w:b/>
                <w:sz w:val="28"/>
                <w:szCs w:val="28"/>
                <w:u w:val="single"/>
              </w:rPr>
              <w:t>Titel:</w:t>
            </w:r>
            <w:r w:rsidRPr="00087EC5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 xml:space="preserve"> </w:t>
            </w:r>
            <w:r w:rsidRPr="00410429">
              <w:rPr>
                <w:rFonts w:ascii="Arial" w:hAnsi="Arial" w:cs="Arial"/>
                <w:b/>
                <w:color w:val="000000" w:themeColor="text1"/>
              </w:rPr>
              <w:t>Umsetzung der Baustellenverordnung (BaustellV) / SiGeKo-Leistung für das BV</w:t>
            </w:r>
          </w:p>
          <w:p w:rsidR="00087EC5" w:rsidRPr="00410429" w:rsidRDefault="00323AA1" w:rsidP="00087EC5">
            <w:pPr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</w:rPr>
              <w:t>Neues Programm für AGS Weckermann &amp; Partner</w:t>
            </w:r>
            <w:r w:rsidR="00196ACE">
              <w:rPr>
                <w:rFonts w:ascii="Arial" w:hAnsi="Arial" w:cs="Arial"/>
                <w:b/>
                <w:color w:val="0070C0"/>
              </w:rPr>
              <w:t xml:space="preserve"> / Der Titel kann aber auch länger werden als eine Zeile!!!!</w:t>
            </w:r>
            <w:r w:rsidR="00087EC5" w:rsidRPr="00410429"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</w:p>
          <w:p w:rsidR="00376733" w:rsidRPr="00556D46" w:rsidRDefault="00376733" w:rsidP="00087EC5">
            <w:pPr>
              <w:rPr>
                <w:rFonts w:ascii="Arial" w:hAnsi="Arial" w:cs="Arial"/>
                <w:b/>
                <w:color w:val="0070C0"/>
                <w:sz w:val="14"/>
                <w:szCs w:val="14"/>
              </w:rPr>
            </w:pPr>
          </w:p>
        </w:tc>
      </w:tr>
    </w:tbl>
    <w:p w:rsidR="00087EC5" w:rsidRPr="00895A6F" w:rsidRDefault="00087EC5" w:rsidP="002471BA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lenraster"/>
        <w:tblW w:w="10206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26"/>
        <w:gridCol w:w="577"/>
        <w:gridCol w:w="430"/>
        <w:gridCol w:w="5670"/>
        <w:gridCol w:w="1418"/>
        <w:gridCol w:w="1285"/>
      </w:tblGrid>
      <w:tr w:rsidR="005D0D7C" w:rsidTr="008D2B99">
        <w:trPr>
          <w:tblHeader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052F4" w:rsidRDefault="00F052F4" w:rsidP="00C81757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Pos.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052F4" w:rsidRDefault="00F052F4" w:rsidP="00C81757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Menge</w:t>
            </w:r>
          </w:p>
        </w:tc>
        <w:tc>
          <w:tcPr>
            <w:tcW w:w="5670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052F4" w:rsidRDefault="00F052F4" w:rsidP="00C81757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Leistung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052F4" w:rsidRDefault="00F052F4" w:rsidP="00C81757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E.P.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(€)</w:t>
            </w:r>
          </w:p>
        </w:tc>
        <w:tc>
          <w:tcPr>
            <w:tcW w:w="128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052F4" w:rsidRDefault="00F052F4" w:rsidP="00C81757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G.P.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(€)</w:t>
            </w:r>
          </w:p>
        </w:tc>
      </w:tr>
      <w:tr w:rsidR="00F052F4" w:rsidTr="00556D46">
        <w:trPr>
          <w:trHeight w:val="340"/>
        </w:trPr>
        <w:tc>
          <w:tcPr>
            <w:tcW w:w="826" w:type="dxa"/>
            <w:tcBorders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F052F4" w:rsidRPr="00DE06E6" w:rsidRDefault="006E062F" w:rsidP="00C81757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380" w:type="dxa"/>
            <w:gridSpan w:val="5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6E062F" w:rsidRPr="00BC0981" w:rsidRDefault="006E062F" w:rsidP="00C81757">
            <w:pPr>
              <w:keepNext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Grundleistungen während der Planung der </w:t>
            </w:r>
            <w:r w:rsidRPr="006E062F">
              <w:rPr>
                <w:rFonts w:ascii="Arial" w:hAnsi="Arial" w:cs="Arial"/>
                <w:b/>
                <w:sz w:val="24"/>
                <w:szCs w:val="24"/>
                <w:u w:val="single"/>
              </w:rPr>
              <w:t>Ausführung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53D88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</w:t>
            </w:r>
            <w:r w:rsidR="00895A6F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P</w:t>
            </w:r>
            <w:r w:rsidR="009B6EA9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lanungsphase</w:t>
            </w:r>
            <w:r w:rsidR="00153D88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</w:t>
            </w:r>
          </w:p>
        </w:tc>
      </w:tr>
      <w:tr w:rsidR="00CA5AEF" w:rsidRPr="00C81757" w:rsidTr="009B7F6E">
        <w:tc>
          <w:tcPr>
            <w:tcW w:w="826" w:type="dxa"/>
            <w:tcBorders>
              <w:lef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CA5AEF" w:rsidRPr="00C81757" w:rsidRDefault="00CA5AEF" w:rsidP="00C81757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9380" w:type="dxa"/>
            <w:gridSpan w:val="5"/>
            <w:tcBorders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CA5AEF" w:rsidRDefault="003C4F1D" w:rsidP="008C5FC1">
            <w:pPr>
              <w:pStyle w:val="Listenabsatz"/>
              <w:keepNext/>
              <w:numPr>
                <w:ilvl w:val="0"/>
                <w:numId w:val="16"/>
              </w:numPr>
              <w:spacing w:after="160" w:line="259" w:lineRule="auto"/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 w:rsidRPr="00F34252">
              <w:rPr>
                <w:rFonts w:ascii="Arial" w:hAnsi="Arial" w:cs="Arial"/>
                <w:sz w:val="20"/>
                <w:szCs w:val="20"/>
              </w:rPr>
              <w:t xml:space="preserve">Koordinieren </w:t>
            </w:r>
            <w:r w:rsidRPr="003C4F1D">
              <w:rPr>
                <w:rFonts w:ascii="Arial" w:hAnsi="Arial" w:cs="Arial"/>
                <w:sz w:val="20"/>
                <w:szCs w:val="20"/>
              </w:rPr>
              <w:t>der Berücksichtigung der allgemeinen Grundsätze nach § 4 Ziffer 1-5 ArbSchG bei der Planung der Ausführung</w:t>
            </w:r>
          </w:p>
          <w:p w:rsidR="00CA5AEF" w:rsidRPr="000D267C" w:rsidRDefault="00CA5AEF" w:rsidP="00CA5AEF">
            <w:pPr>
              <w:keepNext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Diese Leistung erfolgt im Rahmen von Planungs- bzw. Vorbesprechungen</w:t>
            </w:r>
            <w:r w:rsidR="000D26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D267C" w:rsidRPr="001832DE">
              <w:rPr>
                <w:rFonts w:ascii="Arial" w:hAnsi="Arial" w:cs="Arial"/>
                <w:b/>
                <w:bCs/>
                <w:sz w:val="20"/>
                <w:szCs w:val="20"/>
              </w:rPr>
              <w:t>(Pos. 1.1.1 bis 1.1.2)</w:t>
            </w:r>
          </w:p>
        </w:tc>
      </w:tr>
      <w:tr w:rsidR="00AA05A2" w:rsidRPr="00C81757" w:rsidTr="008D2B99">
        <w:tc>
          <w:tcPr>
            <w:tcW w:w="826" w:type="dxa"/>
            <w:tcBorders>
              <w:lef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77" w:type="dxa"/>
            <w:tcBorders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A5AEF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Teilnahme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an </w:t>
            </w: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Planungs</w:t>
            </w:r>
            <w:r w:rsidR="00CA5AE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besprechungen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162,50</w:t>
            </w:r>
          </w:p>
        </w:tc>
        <w:tc>
          <w:tcPr>
            <w:tcW w:w="1285" w:type="dxa"/>
            <w:tcBorders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162,50</w:t>
            </w:r>
          </w:p>
        </w:tc>
      </w:tr>
      <w:tr w:rsidR="005D0D7C" w:rsidRPr="00C81757" w:rsidTr="008D2B99">
        <w:tc>
          <w:tcPr>
            <w:tcW w:w="826" w:type="dxa"/>
            <w:tcBorders>
              <w:lef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>1.1</w:t>
            </w:r>
            <w:r w:rsidR="00CA5AE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0" w:type="dxa"/>
            <w:tcBorders>
              <w:lef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81757"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AE43C2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Teilnahme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an </w:t>
            </w: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Vor</w:t>
            </w:r>
            <w:r w:rsidR="00CA5AE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besprechungen</w:t>
            </w:r>
            <w:r>
              <w:rPr>
                <w:rFonts w:ascii="Arial" w:hAnsi="Arial" w:cs="Arial"/>
                <w:sz w:val="20"/>
                <w:szCs w:val="20"/>
              </w:rPr>
              <w:t xml:space="preserve"> auf </w:t>
            </w:r>
            <w:r w:rsidR="005D0D7C">
              <w:rPr>
                <w:rFonts w:ascii="Arial" w:hAnsi="Arial" w:cs="Arial"/>
                <w:sz w:val="20"/>
                <w:szCs w:val="20"/>
              </w:rPr>
              <w:t>der Baustelle bei Baubeginn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162,50</w:t>
            </w:r>
          </w:p>
        </w:tc>
        <w:tc>
          <w:tcPr>
            <w:tcW w:w="1285" w:type="dxa"/>
            <w:tcBorders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E.P.</w:t>
            </w:r>
          </w:p>
        </w:tc>
      </w:tr>
      <w:tr w:rsidR="005D0D7C" w:rsidRPr="00C81757" w:rsidTr="008D2B99">
        <w:tc>
          <w:tcPr>
            <w:tcW w:w="826" w:type="dxa"/>
            <w:tcBorders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81757"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 eines </w:t>
            </w: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Sicherheits- und Gesundheitsschutzplanes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193A">
              <w:rPr>
                <w:rFonts w:ascii="Arial" w:hAnsi="Arial" w:cs="Arial"/>
                <w:sz w:val="20"/>
                <w:szCs w:val="20"/>
              </w:rPr>
              <w:t>(SiGe-Plan)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 gem. § 2 Abs. (3) BaustellV</w:t>
            </w:r>
            <w:r w:rsidR="005D0D7C">
              <w:rPr>
                <w:rFonts w:ascii="Arial" w:hAnsi="Arial" w:cs="Arial"/>
                <w:sz w:val="20"/>
                <w:szCs w:val="20"/>
              </w:rPr>
              <w:t xml:space="preserve"> (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  <w:tc>
          <w:tcPr>
            <w:tcW w:w="12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5D0D7C" w:rsidRPr="00C81757" w:rsidTr="008D2B99">
        <w:tc>
          <w:tcPr>
            <w:tcW w:w="826" w:type="dxa"/>
            <w:tcBorders>
              <w:lef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81757"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 w:rsidRPr="00B51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C8175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Unterlage</w:t>
            </w: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81757">
              <w:rPr>
                <w:rFonts w:ascii="Arial" w:hAnsi="Arial" w:cs="Arial"/>
                <w:sz w:val="20"/>
                <w:szCs w:val="20"/>
              </w:rPr>
              <w:t>gem. § 3 Abs. (2) BaustellV mit den Merkmalen des Bauwerkes hinsichtlich der Sicherheit und des Gesundheitsschutzes bei späteren Arbeiten zur Bauunterhaltung und Instandhaltung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285" w:type="dxa"/>
            <w:tcBorders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C8175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5D0D7C" w:rsidRPr="00CA4C9E" w:rsidTr="008D2B99">
        <w:tc>
          <w:tcPr>
            <w:tcW w:w="826" w:type="dxa"/>
            <w:tcBorders>
              <w:lef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8175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81757">
              <w:rPr>
                <w:rFonts w:ascii="Arial" w:hAnsi="Arial" w:cs="Arial"/>
                <w:sz w:val="20"/>
                <w:szCs w:val="20"/>
              </w:rPr>
              <w:t>St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A4C9E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 der </w:t>
            </w:r>
            <w:r w:rsidRPr="00C8175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Vorankündigung</w:t>
            </w:r>
            <w:r w:rsidRPr="00C817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81757">
              <w:rPr>
                <w:rFonts w:ascii="Arial" w:hAnsi="Arial" w:cs="Arial"/>
                <w:sz w:val="20"/>
                <w:szCs w:val="20"/>
              </w:rPr>
              <w:t>gem. § 2 Abs. (2) BaustellV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A4C9E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285" w:type="dxa"/>
            <w:tcBorders>
              <w:right w:val="single" w:sz="8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CA4C9E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AA05A2" w:rsidRPr="00BA1E7E" w:rsidTr="005D0D7C">
        <w:trPr>
          <w:trHeight w:val="567"/>
        </w:trPr>
        <w:tc>
          <w:tcPr>
            <w:tcW w:w="8921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BA1E7E" w:rsidRDefault="00AA05A2" w:rsidP="00AA0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E7E"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</w:rPr>
              <w:t>UMME</w:t>
            </w:r>
            <w:r w:rsidRPr="00BA1E7E">
              <w:rPr>
                <w:rFonts w:ascii="Arial" w:hAnsi="Arial" w:cs="Arial"/>
                <w:b/>
                <w:sz w:val="24"/>
                <w:szCs w:val="24"/>
              </w:rPr>
              <w:t xml:space="preserve"> Pos. 1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Grundleistungen</w:t>
            </w:r>
            <w:r w:rsidRPr="00685D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-Planungsphase-</w:t>
            </w:r>
          </w:p>
        </w:tc>
        <w:tc>
          <w:tcPr>
            <w:tcW w:w="12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D96C92" w:rsidRDefault="00323AA1" w:rsidP="00AA05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732,50</w:t>
            </w:r>
          </w:p>
        </w:tc>
      </w:tr>
      <w:tr w:rsidR="00AA05A2" w:rsidTr="00556D46">
        <w:trPr>
          <w:trHeight w:val="340"/>
        </w:trPr>
        <w:tc>
          <w:tcPr>
            <w:tcW w:w="826" w:type="dxa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1B3235" w:rsidRDefault="00AA05A2" w:rsidP="00AA05A2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80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895A6F" w:rsidRDefault="00AA05A2" w:rsidP="00AA05A2">
            <w:pPr>
              <w:keepNext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Grundleistungen während der Ausführung</w:t>
            </w:r>
            <w:r w:rsidRPr="00685D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-Ausführungsphase-</w:t>
            </w:r>
          </w:p>
        </w:tc>
      </w:tr>
      <w:tr w:rsidR="004D416D" w:rsidRPr="00701727" w:rsidTr="00D5672D"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4D416D" w:rsidRPr="004D416D" w:rsidRDefault="003C4F1D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D416D"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4D416D" w:rsidRDefault="004D416D" w:rsidP="00AA05A2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 w:rsidRPr="00F34252">
              <w:rPr>
                <w:rFonts w:ascii="Arial" w:hAnsi="Arial" w:cs="Arial"/>
                <w:sz w:val="20"/>
                <w:szCs w:val="20"/>
              </w:rPr>
              <w:t>Koordinieren der Berücksichtigung der allgemeinen Grundsätze nach § 4 ArbSchG (vgl. § 3</w:t>
            </w:r>
            <w:r>
              <w:rPr>
                <w:rFonts w:ascii="Arial" w:hAnsi="Arial" w:cs="Arial"/>
                <w:sz w:val="20"/>
                <w:szCs w:val="20"/>
              </w:rPr>
              <w:t>, Abs. 3</w:t>
            </w:r>
            <w:r w:rsidRPr="00F34252">
              <w:rPr>
                <w:rFonts w:ascii="Arial" w:hAnsi="Arial" w:cs="Arial"/>
                <w:sz w:val="20"/>
                <w:szCs w:val="20"/>
              </w:rPr>
              <w:t xml:space="preserve"> (1) BaustellV)</w:t>
            </w:r>
          </w:p>
          <w:p w:rsidR="004D416D" w:rsidRDefault="004D416D" w:rsidP="00AA05A2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Bekanntmachen des SiGe-Planes</w:t>
            </w:r>
          </w:p>
          <w:p w:rsidR="004D416D" w:rsidRDefault="004D416D" w:rsidP="00AA05A2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Hinwirken auf die Einhaltung des SiGe-Plan-Inhaltes</w:t>
            </w:r>
          </w:p>
          <w:p w:rsidR="004D416D" w:rsidRDefault="004D416D" w:rsidP="00AA05A2">
            <w:pPr>
              <w:pStyle w:val="Listenabsatz"/>
              <w:keepNext/>
              <w:ind w:left="345"/>
              <w:rPr>
                <w:rFonts w:ascii="Arial" w:hAnsi="Arial" w:cs="Arial"/>
                <w:sz w:val="20"/>
                <w:szCs w:val="20"/>
              </w:rPr>
            </w:pPr>
            <w:r w:rsidRPr="00F34252">
              <w:rPr>
                <w:rFonts w:ascii="Arial" w:hAnsi="Arial" w:cs="Arial"/>
                <w:sz w:val="20"/>
                <w:szCs w:val="20"/>
              </w:rPr>
              <w:t>(vgl. § 3</w:t>
            </w:r>
            <w:r>
              <w:rPr>
                <w:rFonts w:ascii="Arial" w:hAnsi="Arial" w:cs="Arial"/>
                <w:sz w:val="20"/>
                <w:szCs w:val="20"/>
              </w:rPr>
              <w:t>, Abs. 3</w:t>
            </w:r>
            <w:r w:rsidRPr="00F3425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34252">
              <w:rPr>
                <w:rFonts w:ascii="Arial" w:hAnsi="Arial" w:cs="Arial"/>
                <w:sz w:val="20"/>
                <w:szCs w:val="20"/>
              </w:rPr>
              <w:t>) BaustellV)</w:t>
            </w:r>
          </w:p>
          <w:p w:rsidR="004D416D" w:rsidRDefault="004D416D" w:rsidP="00AA05A2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Organisieren der Zusammenarbeit der Arbeitgeber </w:t>
            </w:r>
          </w:p>
          <w:p w:rsidR="004D416D" w:rsidRDefault="004D416D" w:rsidP="00AA05A2">
            <w:pPr>
              <w:pStyle w:val="Listenabsatz"/>
              <w:keepNext/>
              <w:ind w:left="345"/>
              <w:rPr>
                <w:rFonts w:ascii="Arial" w:hAnsi="Arial" w:cs="Arial"/>
                <w:sz w:val="20"/>
                <w:szCs w:val="20"/>
              </w:rPr>
            </w:pPr>
            <w:r w:rsidRPr="00F34252">
              <w:rPr>
                <w:rFonts w:ascii="Arial" w:hAnsi="Arial" w:cs="Arial"/>
                <w:sz w:val="20"/>
                <w:szCs w:val="20"/>
              </w:rPr>
              <w:t>(vgl. § 3</w:t>
            </w:r>
            <w:r>
              <w:rPr>
                <w:rFonts w:ascii="Arial" w:hAnsi="Arial" w:cs="Arial"/>
                <w:sz w:val="20"/>
                <w:szCs w:val="20"/>
              </w:rPr>
              <w:t>, Abs. 3</w:t>
            </w:r>
            <w:r w:rsidRPr="00F3425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34252">
              <w:rPr>
                <w:rFonts w:ascii="Arial" w:hAnsi="Arial" w:cs="Arial"/>
                <w:sz w:val="20"/>
                <w:szCs w:val="20"/>
              </w:rPr>
              <w:t>) BaustellV)</w:t>
            </w:r>
          </w:p>
          <w:p w:rsidR="004D416D" w:rsidRDefault="004D416D" w:rsidP="00AA05A2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Koordinieren und Überwachung der ordnungsgemäßen Anwendung der Arbeitsverfahren </w:t>
            </w:r>
            <w:r w:rsidRPr="00F34252">
              <w:rPr>
                <w:rFonts w:ascii="Arial" w:hAnsi="Arial" w:cs="Arial"/>
                <w:sz w:val="20"/>
                <w:szCs w:val="20"/>
              </w:rPr>
              <w:t>(vgl. § 3</w:t>
            </w:r>
            <w:r>
              <w:rPr>
                <w:rFonts w:ascii="Arial" w:hAnsi="Arial" w:cs="Arial"/>
                <w:sz w:val="20"/>
                <w:szCs w:val="20"/>
              </w:rPr>
              <w:t>, Abs. 3</w:t>
            </w:r>
            <w:r w:rsidRPr="00F3425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34252">
              <w:rPr>
                <w:rFonts w:ascii="Arial" w:hAnsi="Arial" w:cs="Arial"/>
                <w:sz w:val="20"/>
                <w:szCs w:val="20"/>
              </w:rPr>
              <w:t>) BaustellV)</w:t>
            </w:r>
          </w:p>
          <w:p w:rsidR="004D416D" w:rsidRPr="00E4186D" w:rsidRDefault="004D416D" w:rsidP="00E4186D">
            <w:pPr>
              <w:pStyle w:val="Listenabsatz"/>
              <w:keepNext/>
              <w:numPr>
                <w:ilvl w:val="0"/>
                <w:numId w:val="16"/>
              </w:numPr>
              <w:ind w:left="345" w:hanging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Überprüfung der gemeinsam genutzten Sicherheitseinrichtungen </w:t>
            </w:r>
          </w:p>
          <w:p w:rsidR="004D416D" w:rsidRDefault="004D416D" w:rsidP="00AA05A2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="004D416D" w:rsidRPr="000D267C" w:rsidRDefault="004D416D" w:rsidP="004D416D">
            <w:pPr>
              <w:keepNext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E38BF">
              <w:rPr>
                <w:rFonts w:ascii="Arial" w:hAnsi="Arial" w:cs="Arial"/>
                <w:b/>
                <w:bCs/>
                <w:sz w:val="20"/>
                <w:szCs w:val="20"/>
              </w:rPr>
              <w:t>Diese Leistungen erfolgen im Rahmen der Baustellenbegehungen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EE38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SiGe-Besprechungen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C5FC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bzw. Baubesprechungen</w:t>
            </w:r>
            <w:r w:rsidR="000D267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0D267C" w:rsidRPr="001832DE">
              <w:rPr>
                <w:rFonts w:ascii="Arial" w:hAnsi="Arial" w:cs="Arial"/>
                <w:b/>
                <w:bCs/>
                <w:sz w:val="20"/>
                <w:szCs w:val="20"/>
              </w:rPr>
              <w:t>(Pos. 2.1.1 bis 2.1.3)</w:t>
            </w:r>
          </w:p>
        </w:tc>
      </w:tr>
      <w:tr w:rsidR="005D0D7C" w:rsidRPr="00701727" w:rsidTr="008D2B99">
        <w:trPr>
          <w:trHeight w:val="643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4D416D" w:rsidRDefault="003C4F1D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A05A2"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AE43C2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Durchführen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 w:rsidRPr="00AE43C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Baustellenbegehungen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in der Bauzeit; einschl. aller Nebenkosten wie Fahrzeiten, Fahrtkosten etc., einschl. Erstellung und Verteilung der Begehungsberichte</w:t>
            </w:r>
            <w:r w:rsidR="00E4186D">
              <w:rPr>
                <w:rFonts w:ascii="Arial" w:hAnsi="Arial" w:cs="Arial"/>
                <w:sz w:val="20"/>
                <w:szCs w:val="20"/>
              </w:rPr>
              <w:t xml:space="preserve"> (Dokumentation)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Default="00AA05A2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2.600,00</w:t>
            </w:r>
          </w:p>
        </w:tc>
      </w:tr>
      <w:tr w:rsidR="005D0D7C" w:rsidRPr="00701727" w:rsidTr="008D2B99"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4D416D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4D416D"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AE43C2" w:rsidRDefault="00AA05A2" w:rsidP="00AA05A2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Organisieren und Durchführ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en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 w:rsidRPr="00AE43C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SiGe-Besprechungen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in der Bauzeit; einschl. aller Nebenkosten wie Fahrzeiten, Fahrtkosten etc., einschl. Einladungen zu den SiGe-Besprechungen, einschl. Erstellung und Verteilung von Protokollen der SiGe-Besprechungen</w:t>
            </w:r>
            <w:r w:rsidR="00E4186D">
              <w:rPr>
                <w:rFonts w:ascii="Arial" w:hAnsi="Arial" w:cs="Arial"/>
                <w:sz w:val="20"/>
                <w:szCs w:val="20"/>
              </w:rPr>
              <w:t xml:space="preserve"> (Dokumentation)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Default="00AA05A2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Default="00AA05A2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86DAF" w:rsidRPr="00701727" w:rsidTr="008D2B99"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Pr="004D416D" w:rsidRDefault="00186DAF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3C4F1D">
              <w:rPr>
                <w:rFonts w:ascii="Arial" w:hAnsi="Arial" w:cs="Arial"/>
                <w:b/>
                <w:bCs/>
                <w:sz w:val="20"/>
                <w:szCs w:val="20"/>
              </w:rPr>
              <w:t>.1.3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Default="00186DAF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Pr="00186DAF" w:rsidRDefault="00186DAF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Teilnahme</w:t>
            </w:r>
            <w:r>
              <w:rPr>
                <w:rFonts w:ascii="Arial" w:hAnsi="Arial" w:cs="Arial"/>
                <w:sz w:val="20"/>
                <w:szCs w:val="20"/>
              </w:rPr>
              <w:t xml:space="preserve"> an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Baubesprechungen</w:t>
            </w:r>
            <w:r>
              <w:rPr>
                <w:rFonts w:ascii="Arial" w:hAnsi="Arial" w:cs="Arial"/>
                <w:sz w:val="20"/>
                <w:szCs w:val="20"/>
              </w:rPr>
              <w:t xml:space="preserve"> in der Bauzeit; einschl. aller Nebenkosten</w:t>
            </w:r>
            <w:r w:rsidRPr="00AE43C2">
              <w:rPr>
                <w:rFonts w:ascii="Arial" w:hAnsi="Arial" w:cs="Arial"/>
                <w:sz w:val="20"/>
                <w:szCs w:val="20"/>
              </w:rPr>
              <w:t xml:space="preserve"> wie Fahrzeiten, Fahrtkosten etc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86DAF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E.P.</w:t>
            </w:r>
          </w:p>
        </w:tc>
      </w:tr>
      <w:tr w:rsidR="005D0D7C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4D416D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E4186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EE62D5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Aktualisierung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SiGe-Planes</w:t>
            </w:r>
            <w:r w:rsidRPr="00EE62D5">
              <w:rPr>
                <w:rFonts w:ascii="Arial" w:hAnsi="Arial" w:cs="Arial"/>
                <w:sz w:val="20"/>
                <w:szCs w:val="20"/>
              </w:rPr>
              <w:t xml:space="preserve"> während der Bauzeit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5D0D7C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4D416D" w:rsidRDefault="00AA05A2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518064431"/>
            <w:bookmarkStart w:id="1" w:name="_Hlk53657680"/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E4186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AA05A2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Aktualisierung</w:t>
            </w: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Pr="004D41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Vorankündigung</w:t>
            </w:r>
            <w:r>
              <w:rPr>
                <w:rFonts w:ascii="Arial" w:hAnsi="Arial" w:cs="Arial"/>
                <w:sz w:val="20"/>
                <w:szCs w:val="20"/>
              </w:rPr>
              <w:t xml:space="preserve"> während der Bauzeit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AA05A2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</w:tr>
      <w:bookmarkEnd w:id="1"/>
      <w:tr w:rsidR="00323AA1" w:rsidRPr="00701727" w:rsidTr="00B62BC7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4D416D" w:rsidRDefault="00323AA1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ständige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EE62D5" w:rsidRDefault="00323AA1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Fortschreib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en</w:t>
            </w:r>
            <w:r w:rsidRPr="004D416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Unterlage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92A63">
              <w:rPr>
                <w:rFonts w:ascii="Arial" w:hAnsi="Arial" w:cs="Arial"/>
                <w:sz w:val="20"/>
                <w:szCs w:val="20"/>
              </w:rPr>
              <w:t xml:space="preserve">während </w:t>
            </w:r>
            <w:r w:rsidRPr="00EE62D5">
              <w:rPr>
                <w:rFonts w:ascii="Arial" w:hAnsi="Arial" w:cs="Arial"/>
                <w:sz w:val="20"/>
                <w:szCs w:val="20"/>
              </w:rPr>
              <w:t xml:space="preserve">der Bauzeit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enthalten</w:t>
            </w:r>
          </w:p>
        </w:tc>
      </w:tr>
      <w:bookmarkEnd w:id="0"/>
      <w:tr w:rsidR="00323AA1" w:rsidRPr="00701727" w:rsidTr="00912D57">
        <w:tc>
          <w:tcPr>
            <w:tcW w:w="826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4D416D" w:rsidRDefault="00323AA1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701727" w:rsidRDefault="00323AA1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ständige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Abstimmung der notwendigen Maßnahmen</w:t>
            </w:r>
            <w:r>
              <w:rPr>
                <w:rFonts w:ascii="Arial" w:hAnsi="Arial" w:cs="Arial"/>
                <w:sz w:val="20"/>
                <w:szCs w:val="20"/>
              </w:rPr>
              <w:t xml:space="preserve"> mit den </w:t>
            </w: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Behörden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BezReg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BG-Bau)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</w:t>
            </w:r>
            <w:r w:rsidR="00196ACE">
              <w:rPr>
                <w:rFonts w:ascii="Arial" w:hAnsi="Arial" w:cs="Arial"/>
                <w:sz w:val="20"/>
                <w:szCs w:val="20"/>
              </w:rPr>
              <w:t>fällt</w:t>
            </w:r>
          </w:p>
        </w:tc>
      </w:tr>
      <w:tr w:rsidR="00323AA1" w:rsidRPr="00701727" w:rsidTr="00F726B0">
        <w:tc>
          <w:tcPr>
            <w:tcW w:w="826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4D416D" w:rsidRDefault="00323AA1" w:rsidP="00AA05A2">
            <w:pPr>
              <w:pStyle w:val="Listenabsatz"/>
              <w:keepNext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16D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701727" w:rsidRDefault="00323AA1" w:rsidP="00AA05A2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ständige</w:t>
            </w:r>
          </w:p>
        </w:tc>
        <w:tc>
          <w:tcPr>
            <w:tcW w:w="5670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A5624D" w:rsidRDefault="00323AA1" w:rsidP="00AA05A2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Erfassung und Aktualisierung</w:t>
            </w:r>
            <w:r w:rsidRPr="00B5193A">
              <w:rPr>
                <w:rFonts w:ascii="Arial" w:hAnsi="Arial" w:cs="Arial"/>
                <w:sz w:val="20"/>
                <w:szCs w:val="20"/>
              </w:rPr>
              <w:t xml:space="preserve"> der am Bau beteiligten </w:t>
            </w: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Firmen</w:t>
            </w:r>
          </w:p>
        </w:tc>
        <w:tc>
          <w:tcPr>
            <w:tcW w:w="1418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323AA1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23AA1" w:rsidRPr="00701727" w:rsidRDefault="00323AA1" w:rsidP="00AA05A2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enthalten</w:t>
            </w:r>
          </w:p>
        </w:tc>
      </w:tr>
      <w:tr w:rsidR="00AA05A2" w:rsidRPr="00BA1E7E" w:rsidTr="005D0D7C">
        <w:trPr>
          <w:trHeight w:val="567"/>
        </w:trPr>
        <w:tc>
          <w:tcPr>
            <w:tcW w:w="8921" w:type="dxa"/>
            <w:gridSpan w:val="5"/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BA1E7E" w:rsidRDefault="00AA05A2" w:rsidP="00AA0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_Hlk53486374"/>
            <w:r w:rsidRPr="00BA1E7E"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</w:rPr>
              <w:t>UMME</w:t>
            </w:r>
            <w:r w:rsidRPr="00BA1E7E">
              <w:rPr>
                <w:rFonts w:ascii="Arial" w:hAnsi="Arial" w:cs="Arial"/>
                <w:b/>
                <w:sz w:val="24"/>
                <w:szCs w:val="24"/>
              </w:rPr>
              <w:t xml:space="preserve"> Pos. 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BA1E7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Grundleistungen</w:t>
            </w:r>
            <w:r w:rsidRPr="00685D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-Ausführungsphase-</w:t>
            </w:r>
          </w:p>
        </w:tc>
        <w:tc>
          <w:tcPr>
            <w:tcW w:w="1285" w:type="dxa"/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D96C92" w:rsidRDefault="00323AA1" w:rsidP="00AA05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2.945,00</w:t>
            </w:r>
          </w:p>
        </w:tc>
      </w:tr>
      <w:bookmarkEnd w:id="2"/>
      <w:tr w:rsidR="00AA05A2" w:rsidRPr="00CE3ACC" w:rsidTr="00FC7F5D">
        <w:trPr>
          <w:trHeight w:val="340"/>
        </w:trPr>
        <w:tc>
          <w:tcPr>
            <w:tcW w:w="826" w:type="dxa"/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AA05A2" w:rsidRPr="00E04581" w:rsidRDefault="003C4F1D" w:rsidP="00E04581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4581">
              <w:rPr>
                <w:rFonts w:ascii="Arial" w:hAnsi="Arial" w:cs="Arial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380" w:type="dxa"/>
            <w:gridSpan w:val="5"/>
            <w:shd w:val="clear" w:color="auto" w:fill="F2F2F2" w:themeFill="background1" w:themeFillShade="F2"/>
            <w:vAlign w:val="center"/>
          </w:tcPr>
          <w:p w:rsidR="00AA05A2" w:rsidRPr="009B6EA9" w:rsidRDefault="00AA05A2" w:rsidP="00AA05A2">
            <w:pPr>
              <w:keepNext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B6EA9">
              <w:rPr>
                <w:rFonts w:ascii="Arial" w:hAnsi="Arial" w:cs="Arial"/>
                <w:b/>
                <w:sz w:val="24"/>
                <w:szCs w:val="24"/>
                <w:u w:val="single"/>
              </w:rPr>
              <w:t>Besondere Leistungen während der</w:t>
            </w:r>
            <w:r w:rsidRPr="00685D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</w:t>
            </w:r>
            <w:r w:rsidRPr="00685DEE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Planung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s-</w:t>
            </w:r>
            <w:r w:rsidRPr="00685DEE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 xml:space="preserve"> und Ausführung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sphase-</w:t>
            </w:r>
          </w:p>
        </w:tc>
      </w:tr>
      <w:tr w:rsidR="00196ACE" w:rsidRPr="00701727" w:rsidTr="0084504B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E04581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DE7091" w:rsidRDefault="00196ACE" w:rsidP="005D30BD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92A6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>
              <w:rPr>
                <w:rFonts w:ascii="Arial" w:hAnsi="Arial" w:cs="Arial"/>
                <w:sz w:val="20"/>
                <w:szCs w:val="20"/>
              </w:rPr>
              <w:t xml:space="preserve"> bei der </w:t>
            </w:r>
            <w:r w:rsidRPr="00CA4C9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Baustelleneinrichtungspla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nung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5D30BD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5D30BD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5D30BD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5D30BD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196ACE" w:rsidRPr="00701727" w:rsidTr="00AD0AEA">
        <w:trPr>
          <w:trHeight w:val="673"/>
        </w:trPr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psch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>
              <w:rPr>
                <w:rFonts w:ascii="Arial" w:hAnsi="Arial" w:cs="Arial"/>
                <w:sz w:val="20"/>
                <w:szCs w:val="20"/>
              </w:rPr>
              <w:t xml:space="preserve"> bei der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Vor-/ Entwurfsplanung</w:t>
            </w:r>
          </w:p>
          <w:p w:rsidR="00196ACE" w:rsidRPr="00E5226D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C1DC2">
              <w:rPr>
                <w:rFonts w:ascii="Arial" w:hAnsi="Arial" w:cs="Arial"/>
                <w:sz w:val="20"/>
                <w:szCs w:val="20"/>
              </w:rPr>
              <w:t xml:space="preserve">Sichtung der </w:t>
            </w:r>
            <w:r>
              <w:rPr>
                <w:rFonts w:ascii="Arial" w:hAnsi="Arial" w:cs="Arial"/>
                <w:sz w:val="20"/>
                <w:szCs w:val="20"/>
              </w:rPr>
              <w:t>Vor-/Entwurfsplanung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auf</w:t>
            </w:r>
            <w:r>
              <w:rPr>
                <w:rFonts w:ascii="Arial" w:hAnsi="Arial" w:cs="Arial"/>
                <w:sz w:val="20"/>
                <w:szCs w:val="20"/>
              </w:rPr>
              <w:t xml:space="preserve"> arbeits</w:t>
            </w:r>
            <w:r w:rsidRPr="000C1DC2">
              <w:rPr>
                <w:rFonts w:ascii="Arial" w:hAnsi="Arial" w:cs="Arial"/>
                <w:sz w:val="20"/>
                <w:szCs w:val="20"/>
              </w:rPr>
              <w:t>sicherheits</w:t>
            </w:r>
            <w:r>
              <w:rPr>
                <w:rFonts w:ascii="Arial" w:hAnsi="Arial" w:cs="Arial"/>
                <w:sz w:val="20"/>
                <w:szCs w:val="20"/>
              </w:rPr>
              <w:t>- und gesundheitsschutzrelevante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Belange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196ACE" w:rsidRPr="00701727" w:rsidTr="00B32AA6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ständige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>
              <w:rPr>
                <w:rFonts w:ascii="Arial" w:hAnsi="Arial" w:cs="Arial"/>
                <w:sz w:val="20"/>
                <w:szCs w:val="20"/>
              </w:rPr>
              <w:t xml:space="preserve"> bei der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Ausführungsplanung</w:t>
            </w:r>
          </w:p>
          <w:p w:rsidR="00196ACE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C1DC2">
              <w:rPr>
                <w:rFonts w:ascii="Arial" w:hAnsi="Arial" w:cs="Arial"/>
                <w:sz w:val="20"/>
                <w:szCs w:val="20"/>
              </w:rPr>
              <w:t>Sichtung der Au</w:t>
            </w:r>
            <w:r>
              <w:rPr>
                <w:rFonts w:ascii="Arial" w:hAnsi="Arial" w:cs="Arial"/>
                <w:sz w:val="20"/>
                <w:szCs w:val="20"/>
              </w:rPr>
              <w:t>sführungsplanung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auf</w:t>
            </w:r>
            <w:r>
              <w:rPr>
                <w:rFonts w:ascii="Arial" w:hAnsi="Arial" w:cs="Arial"/>
                <w:sz w:val="20"/>
                <w:szCs w:val="20"/>
              </w:rPr>
              <w:t xml:space="preserve"> arbeits</w:t>
            </w:r>
            <w:r w:rsidRPr="000C1DC2">
              <w:rPr>
                <w:rFonts w:ascii="Arial" w:hAnsi="Arial" w:cs="Arial"/>
                <w:sz w:val="20"/>
                <w:szCs w:val="20"/>
              </w:rPr>
              <w:t>sicherheits</w:t>
            </w:r>
            <w:r>
              <w:rPr>
                <w:rFonts w:ascii="Arial" w:hAnsi="Arial" w:cs="Arial"/>
                <w:sz w:val="20"/>
                <w:szCs w:val="20"/>
              </w:rPr>
              <w:t>- und gesundheitsschutzrelevante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Belange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2.500,00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3C4A70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>
              <w:rPr>
                <w:rFonts w:ascii="Arial" w:hAnsi="Arial" w:cs="Arial"/>
                <w:sz w:val="20"/>
                <w:szCs w:val="20"/>
              </w:rPr>
              <w:t xml:space="preserve"> bei der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Ausschreibung</w:t>
            </w:r>
          </w:p>
          <w:p w:rsidR="00196ACE" w:rsidRPr="000C1DC2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C1DC2">
              <w:rPr>
                <w:rFonts w:ascii="Arial" w:hAnsi="Arial" w:cs="Arial"/>
                <w:sz w:val="20"/>
                <w:szCs w:val="20"/>
              </w:rPr>
              <w:t>Sichtung der Ausschreibungsunterlagen auf</w:t>
            </w:r>
            <w:r>
              <w:rPr>
                <w:rFonts w:ascii="Arial" w:hAnsi="Arial" w:cs="Arial"/>
                <w:sz w:val="20"/>
                <w:szCs w:val="20"/>
              </w:rPr>
              <w:t xml:space="preserve"> arbeits</w:t>
            </w:r>
            <w:r w:rsidRPr="000C1DC2">
              <w:rPr>
                <w:rFonts w:ascii="Arial" w:hAnsi="Arial" w:cs="Arial"/>
                <w:sz w:val="20"/>
                <w:szCs w:val="20"/>
              </w:rPr>
              <w:t>sicherheits</w:t>
            </w:r>
            <w:r>
              <w:rPr>
                <w:rFonts w:ascii="Arial" w:hAnsi="Arial" w:cs="Arial"/>
                <w:sz w:val="20"/>
                <w:szCs w:val="20"/>
              </w:rPr>
              <w:t>- und gesundheitsschutzrelevante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Belange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enthalten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592404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 w:rsidRPr="00DE70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bei der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Flucht- und Rettungswegeplanung</w:t>
            </w:r>
            <w:r w:rsidRPr="00592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1DC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us arbeits</w:t>
            </w:r>
            <w:r w:rsidRPr="000C1DC2">
              <w:rPr>
                <w:rFonts w:ascii="Arial" w:hAnsi="Arial" w:cs="Arial"/>
                <w:sz w:val="20"/>
                <w:szCs w:val="20"/>
              </w:rPr>
              <w:t>sicherheits</w:t>
            </w:r>
            <w:r>
              <w:rPr>
                <w:rFonts w:ascii="Arial" w:hAnsi="Arial" w:cs="Arial"/>
                <w:sz w:val="20"/>
                <w:szCs w:val="20"/>
              </w:rPr>
              <w:t>- und gesundheitsschutzrelevanter Sicht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entfällt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 w:rsidRPr="00DE70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bei der </w:t>
            </w:r>
            <w:r w:rsidRPr="00DE7091">
              <w:rPr>
                <w:rFonts w:ascii="Arial" w:hAnsi="Arial" w:cs="Arial"/>
                <w:sz w:val="20"/>
                <w:szCs w:val="20"/>
              </w:rPr>
              <w:t xml:space="preserve">Festlegung von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Verkehrslenkungsplänen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entfällt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 w:rsidRPr="00DE70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bei der </w:t>
            </w:r>
            <w:r w:rsidRPr="00DE7091">
              <w:rPr>
                <w:rFonts w:ascii="Arial" w:hAnsi="Arial" w:cs="Arial"/>
                <w:sz w:val="20"/>
                <w:szCs w:val="20"/>
              </w:rPr>
              <w:t xml:space="preserve">Festlegung von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Verkehrssichernden Maßnahmen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3.8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0C1DC2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Mitwirkung/ Beratung</w:t>
            </w:r>
            <w:r w:rsidRPr="000C1DC2">
              <w:rPr>
                <w:rFonts w:ascii="Arial" w:hAnsi="Arial" w:cs="Arial"/>
                <w:sz w:val="20"/>
                <w:szCs w:val="20"/>
              </w:rPr>
              <w:t xml:space="preserve"> bei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Kostenanalysen</w:t>
            </w:r>
            <w:r>
              <w:rPr>
                <w:rFonts w:ascii="Arial" w:hAnsi="Arial" w:cs="Arial"/>
                <w:sz w:val="20"/>
                <w:szCs w:val="20"/>
              </w:rPr>
              <w:t xml:space="preserve"> zu technischen und organisatorischen Maßnahmen für Arbeitssicherheit und Gesundheitsschutz in der Bauausführung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96ACE" w:rsidRPr="00196ACE" w:rsidRDefault="00196ACE" w:rsidP="00196ACE">
            <w:pPr>
              <w:keepNext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usw.</w:t>
            </w: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3.9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8D2B99" w:rsidRDefault="00196ACE" w:rsidP="00196ACE">
            <w:pPr>
              <w:keepNext/>
              <w:spacing w:before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Überprüfung/ Sichtung</w:t>
            </w:r>
            <w:r>
              <w:rPr>
                <w:rFonts w:ascii="Arial" w:hAnsi="Arial" w:cs="Arial"/>
                <w:sz w:val="20"/>
                <w:szCs w:val="20"/>
              </w:rPr>
              <w:t xml:space="preserve"> von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Angeboten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1DC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us arbeits</w:t>
            </w:r>
            <w:r w:rsidRPr="000C1DC2">
              <w:rPr>
                <w:rFonts w:ascii="Arial" w:hAnsi="Arial" w:cs="Arial"/>
                <w:sz w:val="20"/>
                <w:szCs w:val="20"/>
              </w:rPr>
              <w:t>sicherheits</w:t>
            </w:r>
            <w:r>
              <w:rPr>
                <w:rFonts w:ascii="Arial" w:hAnsi="Arial" w:cs="Arial"/>
                <w:sz w:val="20"/>
                <w:szCs w:val="20"/>
              </w:rPr>
              <w:t>- und gesundheitsschutzrelevanter Sicht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ACE" w:rsidRPr="00701727" w:rsidTr="008D2B99">
        <w:tc>
          <w:tcPr>
            <w:tcW w:w="82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3.10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Abstimmung</w:t>
            </w:r>
            <w:r>
              <w:rPr>
                <w:rFonts w:ascii="Arial" w:hAnsi="Arial" w:cs="Arial"/>
                <w:sz w:val="20"/>
                <w:szCs w:val="20"/>
              </w:rPr>
              <w:t xml:space="preserve"> mit mehreren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Koordinatoren</w:t>
            </w:r>
          </w:p>
          <w:p w:rsidR="00196ACE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(z.B.: beim Vorhandensein unterschiedlicher Koordinatoren </w:t>
            </w:r>
          </w:p>
          <w:p w:rsidR="00196ACE" w:rsidRPr="005F437B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oder Koordinatoren von Nachbarbaustellen)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ACE" w:rsidRPr="00701727" w:rsidTr="00574A72"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3.11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196ACE" w:rsidRPr="008D2B99" w:rsidRDefault="00196ACE" w:rsidP="00196AC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70E7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>
              <w:rPr>
                <w:rFonts w:ascii="Arial" w:hAnsi="Arial" w:cs="Arial"/>
                <w:sz w:val="20"/>
                <w:szCs w:val="20"/>
              </w:rPr>
              <w:t xml:space="preserve"> einer </w:t>
            </w:r>
            <w:r w:rsidRPr="00470E7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Baustellenordnung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ACE" w:rsidRPr="00701727" w:rsidTr="00FA0B91"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196ACE" w:rsidRPr="00E04581" w:rsidRDefault="00196ACE" w:rsidP="00196AC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3.12</w:t>
            </w:r>
          </w:p>
        </w:tc>
        <w:tc>
          <w:tcPr>
            <w:tcW w:w="577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196ACE" w:rsidRDefault="00196ACE" w:rsidP="00196ACE">
            <w:pPr>
              <w:keepNext/>
              <w:rPr>
                <w:rFonts w:ascii="Arial" w:hAnsi="Arial" w:cs="Arial"/>
                <w:bCs/>
                <w:sz w:val="20"/>
                <w:szCs w:val="20"/>
              </w:rPr>
            </w:pPr>
            <w:r w:rsidRPr="00470E79">
              <w:rPr>
                <w:rFonts w:ascii="Arial" w:hAnsi="Arial" w:cs="Arial"/>
                <w:b/>
                <w:sz w:val="20"/>
                <w:szCs w:val="20"/>
                <w:u w:val="single"/>
              </w:rPr>
              <w:t>Mitwirkung / Beratung</w:t>
            </w:r>
            <w:r w:rsidRPr="00470E79">
              <w:rPr>
                <w:rFonts w:ascii="Arial" w:hAnsi="Arial" w:cs="Arial"/>
                <w:bCs/>
                <w:sz w:val="20"/>
                <w:szCs w:val="20"/>
              </w:rPr>
              <w:t xml:space="preserve"> bei der Erstellung eines </w:t>
            </w:r>
            <w:r w:rsidRPr="00470E79">
              <w:rPr>
                <w:rFonts w:ascii="Arial" w:hAnsi="Arial" w:cs="Arial"/>
                <w:b/>
                <w:sz w:val="20"/>
                <w:szCs w:val="20"/>
                <w:u w:val="single"/>
              </w:rPr>
              <w:t>Alarm- und Notfall- / Rettungsplanes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196ACE" w:rsidRPr="00701727" w:rsidRDefault="00196ACE" w:rsidP="00196ACE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0E79" w:rsidRPr="00701727" w:rsidTr="008D2B99">
        <w:trPr>
          <w:trHeight w:val="492"/>
        </w:trPr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470E79" w:rsidRPr="00E04581" w:rsidRDefault="00470E79" w:rsidP="00E04581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="00E04581"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7" w:type="dxa"/>
            <w:tcBorders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470E79" w:rsidRDefault="00470E79" w:rsidP="00470E79">
            <w:pPr>
              <w:keepNext/>
              <w:rPr>
                <w:rFonts w:ascii="Arial" w:hAnsi="Arial" w:cs="Arial"/>
                <w:bCs/>
                <w:sz w:val="20"/>
                <w:szCs w:val="20"/>
              </w:rPr>
            </w:pPr>
            <w:r w:rsidRPr="00470E79">
              <w:rPr>
                <w:rFonts w:ascii="Arial" w:hAnsi="Arial" w:cs="Arial"/>
                <w:b/>
                <w:sz w:val="20"/>
                <w:szCs w:val="20"/>
                <w:u w:val="single"/>
              </w:rPr>
              <w:t>Mitwirkung / Beratung</w:t>
            </w:r>
            <w:r w:rsidRPr="00F0726D">
              <w:rPr>
                <w:rFonts w:ascii="Arial" w:hAnsi="Arial" w:cs="Arial"/>
                <w:bCs/>
                <w:sz w:val="20"/>
                <w:szCs w:val="20"/>
              </w:rPr>
              <w:t xml:space="preserve"> bei der Erstellung eines </w:t>
            </w:r>
            <w:r w:rsidRPr="00470E79">
              <w:rPr>
                <w:rFonts w:ascii="Arial" w:hAnsi="Arial" w:cs="Arial"/>
                <w:b/>
                <w:sz w:val="20"/>
                <w:szCs w:val="20"/>
                <w:u w:val="single"/>
              </w:rPr>
              <w:t>Sicherheitskonzeptes</w:t>
            </w:r>
            <w:r w:rsidRPr="00470E7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0726D">
              <w:rPr>
                <w:rFonts w:ascii="Arial" w:hAnsi="Arial" w:cs="Arial"/>
                <w:bCs/>
                <w:sz w:val="20"/>
                <w:szCs w:val="20"/>
              </w:rPr>
              <w:t>mit sicherheitstechnischen Aspekten des BV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0E79" w:rsidRPr="00701727" w:rsidTr="008D2B99"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470E79" w:rsidRPr="00E04581" w:rsidRDefault="00E04581" w:rsidP="00E04581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70E79"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7" w:type="dxa"/>
            <w:tcBorders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470E79" w:rsidRDefault="00DE7091" w:rsidP="00470E7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 eines </w:t>
            </w:r>
            <w:r w:rsidRPr="00DE709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wetterfesten </w:t>
            </w: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Sicherheits- und Gesundheitsschutzplanes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0D7C">
              <w:rPr>
                <w:rFonts w:ascii="Arial" w:hAnsi="Arial" w:cs="Arial"/>
                <w:sz w:val="20"/>
                <w:szCs w:val="20"/>
              </w:rPr>
              <w:t>auf einer Plane (Zulage zu Pos. 1.2)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0E79" w:rsidRPr="00701727" w:rsidTr="008D2B99"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470E79" w:rsidRPr="00E04581" w:rsidRDefault="00E04581" w:rsidP="00E04581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70E79"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77" w:type="dxa"/>
            <w:tcBorders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470E79" w:rsidRDefault="005D0D7C" w:rsidP="00470E79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Erstellen</w:t>
            </w:r>
            <w:r w:rsidRPr="00C81757">
              <w:rPr>
                <w:rFonts w:ascii="Arial" w:hAnsi="Arial" w:cs="Arial"/>
                <w:sz w:val="20"/>
                <w:szCs w:val="20"/>
              </w:rPr>
              <w:t xml:space="preserve"> eines </w:t>
            </w:r>
            <w:r w:rsidRPr="00DE709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wetterfesten </w:t>
            </w:r>
            <w:r w:rsidRPr="00B5193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Sicherheits- und Gesundheitsschutzplanes</w:t>
            </w:r>
            <w:r>
              <w:rPr>
                <w:rFonts w:ascii="Arial" w:hAnsi="Arial" w:cs="Arial"/>
                <w:sz w:val="20"/>
                <w:szCs w:val="20"/>
              </w:rPr>
              <w:t xml:space="preserve"> auf einer Tafel (Zulage zu Pos. 1.2)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D7C" w:rsidRPr="00701727" w:rsidTr="008D2B99">
        <w:tc>
          <w:tcPr>
            <w:tcW w:w="826" w:type="dxa"/>
            <w:tcMar>
              <w:left w:w="57" w:type="dxa"/>
              <w:bottom w:w="57" w:type="dxa"/>
              <w:right w:w="57" w:type="dxa"/>
            </w:tcMar>
          </w:tcPr>
          <w:p w:rsidR="00470E79" w:rsidRPr="00E04581" w:rsidRDefault="00470E79" w:rsidP="00E04581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3.1</w:t>
            </w:r>
            <w:r w:rsidR="00E04581" w:rsidRPr="00E0458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</w:tcBorders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81147E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5670" w:type="dxa"/>
            <w:tcMar>
              <w:left w:w="57" w:type="dxa"/>
              <w:bottom w:w="57" w:type="dxa"/>
              <w:right w:w="57" w:type="dxa"/>
            </w:tcMar>
          </w:tcPr>
          <w:p w:rsidR="00470E79" w:rsidRPr="00801A3F" w:rsidRDefault="00470E79" w:rsidP="00470E79">
            <w:pPr>
              <w:keepNext/>
              <w:spacing w:before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Ü</w:t>
            </w:r>
            <w:r w:rsidRPr="00292A6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bernahme </w:t>
            </w:r>
            <w:r w:rsidRPr="00801A3F">
              <w:rPr>
                <w:rFonts w:ascii="Arial" w:hAnsi="Arial" w:cs="Arial"/>
                <w:bCs/>
                <w:sz w:val="20"/>
                <w:szCs w:val="20"/>
              </w:rPr>
              <w:t xml:space="preserve">der </w:t>
            </w:r>
            <w:r w:rsidRPr="004963EA">
              <w:rPr>
                <w:rFonts w:ascii="Arial" w:hAnsi="Arial" w:cs="Arial"/>
                <w:b/>
                <w:sz w:val="20"/>
                <w:szCs w:val="20"/>
                <w:u w:val="single"/>
              </w:rPr>
              <w:t>Bauherrenpflichten als „Verantwortlicher Dritter“</w:t>
            </w:r>
            <w:r w:rsidRPr="00801A3F">
              <w:rPr>
                <w:rFonts w:ascii="Arial" w:hAnsi="Arial" w:cs="Arial"/>
                <w:bCs/>
                <w:sz w:val="20"/>
                <w:szCs w:val="20"/>
              </w:rPr>
              <w:t xml:space="preserve"> gem. § 4 der BaustellV</w:t>
            </w:r>
          </w:p>
        </w:tc>
        <w:tc>
          <w:tcPr>
            <w:tcW w:w="1418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5" w:type="dxa"/>
            <w:tcMar>
              <w:left w:w="57" w:type="dxa"/>
              <w:bottom w:w="57" w:type="dxa"/>
              <w:right w:w="57" w:type="dxa"/>
            </w:tcMar>
          </w:tcPr>
          <w:p w:rsidR="00470E79" w:rsidRPr="00701727" w:rsidRDefault="00470E79" w:rsidP="00470E79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0E79" w:rsidRPr="00BA1E7E" w:rsidTr="005D0D7C">
        <w:trPr>
          <w:trHeight w:val="567"/>
        </w:trPr>
        <w:tc>
          <w:tcPr>
            <w:tcW w:w="8921" w:type="dxa"/>
            <w:gridSpan w:val="5"/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470E79" w:rsidRPr="00685DEE" w:rsidRDefault="00470E79" w:rsidP="00470E79">
            <w:pPr>
              <w:keepNext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E7E"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</w:rPr>
              <w:t>UMME</w:t>
            </w:r>
            <w:r w:rsidRPr="00BA1E7E">
              <w:rPr>
                <w:rFonts w:ascii="Arial" w:hAnsi="Arial" w:cs="Arial"/>
                <w:b/>
                <w:sz w:val="24"/>
                <w:szCs w:val="24"/>
              </w:rPr>
              <w:t xml:space="preserve"> Pos.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3 </w:t>
            </w:r>
            <w:r w:rsidRPr="00685DEE">
              <w:rPr>
                <w:rFonts w:ascii="Arial" w:hAnsi="Arial" w:cs="Arial"/>
                <w:b/>
                <w:sz w:val="24"/>
                <w:szCs w:val="24"/>
                <w:u w:val="single"/>
              </w:rPr>
              <w:t>Besondere Leistungen</w:t>
            </w:r>
            <w:r w:rsidRPr="00685DE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-</w:t>
            </w:r>
            <w:r w:rsidRPr="00685DEE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Planung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s-</w:t>
            </w:r>
            <w:r w:rsidRPr="00685DEE"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 xml:space="preserve"> und Ausführung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  <w:u w:val="single"/>
              </w:rPr>
              <w:t>sphase-</w:t>
            </w:r>
          </w:p>
        </w:tc>
        <w:tc>
          <w:tcPr>
            <w:tcW w:w="1285" w:type="dxa"/>
            <w:shd w:val="clear" w:color="auto" w:fill="F2F2F2" w:themeFill="background1" w:themeFillShade="F2"/>
            <w:tcMar>
              <w:left w:w="57" w:type="dxa"/>
              <w:bottom w:w="57" w:type="dxa"/>
              <w:right w:w="57" w:type="dxa"/>
            </w:tcMar>
            <w:vAlign w:val="center"/>
          </w:tcPr>
          <w:p w:rsidR="00470E79" w:rsidRPr="00D96C92" w:rsidRDefault="00196ACE" w:rsidP="00470E79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3.090,00</w:t>
            </w:r>
          </w:p>
        </w:tc>
      </w:tr>
    </w:tbl>
    <w:p w:rsidR="0028236C" w:rsidRPr="00FF71DF" w:rsidRDefault="0028236C" w:rsidP="00292A63">
      <w:pPr>
        <w:keepNext/>
        <w:spacing w:after="0" w:line="240" w:lineRule="auto"/>
        <w:rPr>
          <w:rFonts w:ascii="Arial" w:hAnsi="Arial" w:cs="Arial"/>
          <w:sz w:val="2"/>
          <w:szCs w:val="2"/>
        </w:rPr>
      </w:pPr>
    </w:p>
    <w:p w:rsidR="000D267C" w:rsidRDefault="000D267C" w:rsidP="00E04581">
      <w:pPr>
        <w:widowControl w:val="0"/>
        <w:spacing w:after="0"/>
        <w:rPr>
          <w:rFonts w:ascii="Arial" w:hAnsi="Arial" w:cs="Arial"/>
          <w:sz w:val="18"/>
          <w:szCs w:val="18"/>
        </w:rPr>
      </w:pPr>
    </w:p>
    <w:p w:rsidR="00AE43C2" w:rsidRPr="00AE43C2" w:rsidRDefault="004F35EF" w:rsidP="00E04581">
      <w:pPr>
        <w:widowControl w:val="0"/>
        <w:spacing w:after="0"/>
        <w:rPr>
          <w:rFonts w:ascii="Arial" w:hAnsi="Arial" w:cs="Arial"/>
          <w:sz w:val="18"/>
          <w:szCs w:val="18"/>
        </w:rPr>
      </w:pPr>
      <w:r w:rsidRPr="00AE43C2">
        <w:rPr>
          <w:rFonts w:ascii="Arial" w:hAnsi="Arial" w:cs="Arial"/>
          <w:sz w:val="18"/>
          <w:szCs w:val="18"/>
        </w:rPr>
        <w:t xml:space="preserve">Die Preise der Pos. 1 bis </w:t>
      </w:r>
      <w:r w:rsidR="00E4186D">
        <w:rPr>
          <w:rFonts w:ascii="Arial" w:hAnsi="Arial" w:cs="Arial"/>
          <w:sz w:val="18"/>
          <w:szCs w:val="18"/>
        </w:rPr>
        <w:t>3</w:t>
      </w:r>
      <w:r w:rsidRPr="00AE43C2">
        <w:rPr>
          <w:rFonts w:ascii="Arial" w:hAnsi="Arial" w:cs="Arial"/>
          <w:sz w:val="18"/>
          <w:szCs w:val="18"/>
        </w:rPr>
        <w:t xml:space="preserve"> gelten jeweils zzgl. gesetzlicher Mehrwertsteuer.</w:t>
      </w:r>
    </w:p>
    <w:p w:rsidR="0081147E" w:rsidRDefault="0081147E" w:rsidP="00E04581">
      <w:pPr>
        <w:keepNext/>
        <w:spacing w:before="360" w:after="0"/>
        <w:rPr>
          <w:rFonts w:ascii="Arial" w:hAnsi="Arial" w:cs="Arial"/>
          <w:b/>
          <w:sz w:val="24"/>
          <w:szCs w:val="24"/>
          <w:u w:val="single"/>
        </w:rPr>
      </w:pPr>
    </w:p>
    <w:p w:rsidR="00213CBB" w:rsidRDefault="00213CBB" w:rsidP="0081147E">
      <w:pPr>
        <w:keepNext/>
        <w:spacing w:after="0"/>
        <w:rPr>
          <w:rFonts w:ascii="Arial" w:hAnsi="Arial" w:cs="Arial"/>
          <w:sz w:val="20"/>
          <w:szCs w:val="20"/>
        </w:rPr>
      </w:pPr>
      <w:r w:rsidRPr="00E52AD6">
        <w:rPr>
          <w:rFonts w:ascii="Arial" w:hAnsi="Arial" w:cs="Arial"/>
          <w:b/>
          <w:sz w:val="24"/>
          <w:szCs w:val="24"/>
          <w:u w:val="single"/>
        </w:rPr>
        <w:t>Zusammenstellung:</w:t>
      </w:r>
    </w:p>
    <w:tbl>
      <w:tblPr>
        <w:tblStyle w:val="Tabellenraster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6304"/>
        <w:gridCol w:w="1145"/>
        <w:gridCol w:w="1574"/>
        <w:gridCol w:w="274"/>
      </w:tblGrid>
      <w:tr w:rsidR="00D36079" w:rsidTr="00E04581">
        <w:trPr>
          <w:trHeight w:val="282"/>
        </w:trPr>
        <w:tc>
          <w:tcPr>
            <w:tcW w:w="997" w:type="dxa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 w:rsidRPr="00E52AD6">
              <w:rPr>
                <w:rFonts w:ascii="Arial" w:hAnsi="Arial" w:cs="Arial"/>
                <w:b/>
                <w:sz w:val="24"/>
                <w:szCs w:val="24"/>
              </w:rPr>
              <w:t>Pos. 1</w:t>
            </w:r>
          </w:p>
        </w:tc>
        <w:tc>
          <w:tcPr>
            <w:tcW w:w="7449" w:type="dxa"/>
            <w:gridSpan w:val="2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 w:rsidRPr="00E52AD6">
              <w:rPr>
                <w:rFonts w:ascii="Arial" w:hAnsi="Arial" w:cs="Arial"/>
                <w:b/>
                <w:sz w:val="24"/>
                <w:szCs w:val="24"/>
              </w:rPr>
              <w:t>Planungsphase</w:t>
            </w:r>
          </w:p>
        </w:tc>
        <w:tc>
          <w:tcPr>
            <w:tcW w:w="1574" w:type="dxa"/>
            <w:tcMar>
              <w:top w:w="0" w:type="dxa"/>
              <w:left w:w="57" w:type="dxa"/>
              <w:right w:w="57" w:type="dxa"/>
            </w:tcMar>
          </w:tcPr>
          <w:p w:rsidR="00D36079" w:rsidRPr="00177D3A" w:rsidRDefault="00196ACE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732,50</w:t>
            </w:r>
          </w:p>
        </w:tc>
        <w:tc>
          <w:tcPr>
            <w:tcW w:w="274" w:type="dxa"/>
          </w:tcPr>
          <w:p w:rsidR="00D36079" w:rsidRPr="00177D3A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D36079" w:rsidTr="00E04581">
        <w:trPr>
          <w:trHeight w:val="282"/>
        </w:trPr>
        <w:tc>
          <w:tcPr>
            <w:tcW w:w="997" w:type="dxa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 w:rsidRPr="00E52AD6">
              <w:rPr>
                <w:rFonts w:ascii="Arial" w:hAnsi="Arial" w:cs="Arial"/>
                <w:b/>
                <w:sz w:val="24"/>
                <w:szCs w:val="24"/>
              </w:rPr>
              <w:t xml:space="preserve">Pos. </w:t>
            </w:r>
            <w:r w:rsidR="007A4DB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449" w:type="dxa"/>
            <w:gridSpan w:val="2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 w:rsidRPr="00E52AD6">
              <w:rPr>
                <w:rFonts w:ascii="Arial" w:hAnsi="Arial" w:cs="Arial"/>
                <w:b/>
                <w:sz w:val="24"/>
                <w:szCs w:val="24"/>
              </w:rPr>
              <w:t>Ausführungsphase</w:t>
            </w:r>
          </w:p>
        </w:tc>
        <w:tc>
          <w:tcPr>
            <w:tcW w:w="1574" w:type="dxa"/>
            <w:tcMar>
              <w:top w:w="0" w:type="dxa"/>
              <w:left w:w="57" w:type="dxa"/>
              <w:right w:w="57" w:type="dxa"/>
            </w:tcMar>
          </w:tcPr>
          <w:p w:rsidR="00D36079" w:rsidRPr="00177D3A" w:rsidRDefault="00196ACE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2.945,00</w:t>
            </w:r>
          </w:p>
        </w:tc>
        <w:tc>
          <w:tcPr>
            <w:tcW w:w="274" w:type="dxa"/>
          </w:tcPr>
          <w:p w:rsidR="00D36079" w:rsidRPr="00177D3A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D36079" w:rsidTr="00E04581">
        <w:trPr>
          <w:trHeight w:val="297"/>
        </w:trPr>
        <w:tc>
          <w:tcPr>
            <w:tcW w:w="997" w:type="dxa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 w:rsidRPr="00E52AD6">
              <w:rPr>
                <w:rFonts w:ascii="Arial" w:hAnsi="Arial" w:cs="Arial"/>
                <w:b/>
                <w:sz w:val="24"/>
                <w:szCs w:val="24"/>
              </w:rPr>
              <w:t xml:space="preserve">Pos. </w:t>
            </w:r>
            <w:r w:rsidR="00E4186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449" w:type="dxa"/>
            <w:gridSpan w:val="2"/>
            <w:tcMar>
              <w:top w:w="0" w:type="dxa"/>
            </w:tcMar>
          </w:tcPr>
          <w:p w:rsidR="00D36079" w:rsidRPr="00E52AD6" w:rsidRDefault="004963EA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Besondere Leistungen</w:t>
            </w:r>
          </w:p>
        </w:tc>
        <w:tc>
          <w:tcPr>
            <w:tcW w:w="1574" w:type="dxa"/>
            <w:tcBorders>
              <w:bottom w:val="single" w:sz="12" w:space="0" w:color="auto"/>
            </w:tcBorders>
            <w:tcMar>
              <w:top w:w="0" w:type="dxa"/>
              <w:left w:w="57" w:type="dxa"/>
              <w:right w:w="57" w:type="dxa"/>
            </w:tcMar>
          </w:tcPr>
          <w:p w:rsidR="00D36079" w:rsidRPr="0000282E" w:rsidRDefault="00196ACE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3.090,00</w:t>
            </w:r>
          </w:p>
        </w:tc>
        <w:tc>
          <w:tcPr>
            <w:tcW w:w="274" w:type="dxa"/>
            <w:tcBorders>
              <w:bottom w:val="single" w:sz="12" w:space="0" w:color="auto"/>
            </w:tcBorders>
          </w:tcPr>
          <w:p w:rsidR="00D36079" w:rsidRPr="0000282E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D36079" w:rsidTr="00E04581">
        <w:trPr>
          <w:trHeight w:val="282"/>
        </w:trPr>
        <w:tc>
          <w:tcPr>
            <w:tcW w:w="997" w:type="dxa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449" w:type="dxa"/>
            <w:gridSpan w:val="2"/>
            <w:tcMar>
              <w:top w:w="0" w:type="dxa"/>
            </w:tcMar>
          </w:tcPr>
          <w:p w:rsidR="00D36079" w:rsidRPr="00E52AD6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Netto</w:t>
            </w:r>
          </w:p>
        </w:tc>
        <w:tc>
          <w:tcPr>
            <w:tcW w:w="1574" w:type="dxa"/>
            <w:tcBorders>
              <w:top w:val="single" w:sz="12" w:space="0" w:color="auto"/>
            </w:tcBorders>
            <w:tcMar>
              <w:top w:w="0" w:type="dxa"/>
              <w:left w:w="57" w:type="dxa"/>
              <w:right w:w="57" w:type="dxa"/>
            </w:tcMar>
          </w:tcPr>
          <w:p w:rsidR="00D36079" w:rsidRPr="00177D3A" w:rsidRDefault="00196ACE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6.767,50</w:t>
            </w:r>
          </w:p>
        </w:tc>
        <w:tc>
          <w:tcPr>
            <w:tcW w:w="274" w:type="dxa"/>
            <w:tcBorders>
              <w:top w:val="single" w:sz="12" w:space="0" w:color="auto"/>
            </w:tcBorders>
          </w:tcPr>
          <w:p w:rsidR="00D36079" w:rsidRPr="00177D3A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D36079" w:rsidTr="00E04581">
        <w:trPr>
          <w:trHeight w:val="282"/>
        </w:trPr>
        <w:tc>
          <w:tcPr>
            <w:tcW w:w="997" w:type="dxa"/>
            <w:tcMar>
              <w:top w:w="0" w:type="dxa"/>
            </w:tcMar>
          </w:tcPr>
          <w:p w:rsidR="00D36079" w:rsidRPr="00E52AD6" w:rsidRDefault="00D36079" w:rsidP="00E04581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4" w:type="dxa"/>
            <w:tcMar>
              <w:top w:w="0" w:type="dxa"/>
            </w:tcMar>
          </w:tcPr>
          <w:p w:rsidR="00D36079" w:rsidRPr="00E52AD6" w:rsidRDefault="00196ACE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B1846">
              <w:rPr>
                <w:rFonts w:ascii="Arial" w:hAnsi="Arial" w:cs="Arial"/>
                <w:b/>
                <w:sz w:val="24"/>
                <w:szCs w:val="24"/>
              </w:rPr>
              <w:t xml:space="preserve"> bzw. 16</w:t>
            </w:r>
          </w:p>
        </w:tc>
        <w:tc>
          <w:tcPr>
            <w:tcW w:w="1145" w:type="dxa"/>
            <w:tcMar>
              <w:top w:w="0" w:type="dxa"/>
              <w:left w:w="0" w:type="dxa"/>
            </w:tcMar>
          </w:tcPr>
          <w:p w:rsidR="00D36079" w:rsidRPr="00E52AD6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% MwSt.</w:t>
            </w:r>
          </w:p>
        </w:tc>
        <w:tc>
          <w:tcPr>
            <w:tcW w:w="1574" w:type="dxa"/>
            <w:tcBorders>
              <w:bottom w:val="single" w:sz="12" w:space="0" w:color="auto"/>
            </w:tcBorders>
            <w:tcMar>
              <w:top w:w="0" w:type="dxa"/>
              <w:left w:w="57" w:type="dxa"/>
              <w:right w:w="57" w:type="dxa"/>
            </w:tcMar>
          </w:tcPr>
          <w:p w:rsidR="00D36079" w:rsidRPr="00177D3A" w:rsidRDefault="007B1846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1.285,83</w:t>
            </w:r>
          </w:p>
        </w:tc>
        <w:tc>
          <w:tcPr>
            <w:tcW w:w="274" w:type="dxa"/>
            <w:tcBorders>
              <w:bottom w:val="single" w:sz="12" w:space="0" w:color="auto"/>
            </w:tcBorders>
          </w:tcPr>
          <w:p w:rsidR="00D36079" w:rsidRPr="00177D3A" w:rsidRDefault="00D36079" w:rsidP="00E04581">
            <w:pPr>
              <w:keepNext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D36079" w:rsidTr="00E04581">
        <w:trPr>
          <w:trHeight w:val="592"/>
        </w:trPr>
        <w:tc>
          <w:tcPr>
            <w:tcW w:w="997" w:type="dxa"/>
            <w:tcMar>
              <w:top w:w="0" w:type="dxa"/>
            </w:tcMar>
            <w:vAlign w:val="bottom"/>
          </w:tcPr>
          <w:p w:rsidR="00D36079" w:rsidRPr="00E52AD6" w:rsidRDefault="00D36079" w:rsidP="005E1A1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449" w:type="dxa"/>
            <w:gridSpan w:val="2"/>
            <w:tcMar>
              <w:top w:w="0" w:type="dxa"/>
            </w:tcMar>
            <w:vAlign w:val="bottom"/>
          </w:tcPr>
          <w:p w:rsidR="00D36079" w:rsidRPr="00E52AD6" w:rsidRDefault="00D36079" w:rsidP="005E1A1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Brutto</w:t>
            </w:r>
          </w:p>
        </w:tc>
        <w:tc>
          <w:tcPr>
            <w:tcW w:w="1574" w:type="dxa"/>
            <w:tcBorders>
              <w:bottom w:val="double" w:sz="4" w:space="0" w:color="auto"/>
            </w:tcBorders>
            <w:tcMar>
              <w:top w:w="0" w:type="dxa"/>
              <w:left w:w="57" w:type="dxa"/>
              <w:right w:w="57" w:type="dxa"/>
            </w:tcMar>
            <w:vAlign w:val="bottom"/>
          </w:tcPr>
          <w:p w:rsidR="00D36079" w:rsidRPr="0091682C" w:rsidRDefault="007B1846" w:rsidP="005E1A1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8.053,33</w:t>
            </w:r>
          </w:p>
        </w:tc>
        <w:tc>
          <w:tcPr>
            <w:tcW w:w="274" w:type="dxa"/>
            <w:tcBorders>
              <w:bottom w:val="double" w:sz="4" w:space="0" w:color="auto"/>
            </w:tcBorders>
            <w:vAlign w:val="bottom"/>
          </w:tcPr>
          <w:p w:rsidR="00D36079" w:rsidRPr="0091682C" w:rsidRDefault="00D36079" w:rsidP="005E1A1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</w:tbl>
    <w:p w:rsidR="0011447B" w:rsidRPr="0081147E" w:rsidRDefault="00213CBB" w:rsidP="00186DAF">
      <w:pPr>
        <w:keepNext/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81147E">
        <w:rPr>
          <w:rFonts w:ascii="Arial" w:hAnsi="Arial" w:cs="Arial"/>
          <w:b/>
          <w:bCs/>
          <w:sz w:val="20"/>
          <w:szCs w:val="20"/>
          <w:u w:val="single"/>
        </w:rPr>
        <w:t>Zahlungsplan:</w:t>
      </w:r>
    </w:p>
    <w:tbl>
      <w:tblPr>
        <w:tblStyle w:val="Tabellen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0"/>
        <w:gridCol w:w="395"/>
        <w:gridCol w:w="540"/>
        <w:gridCol w:w="1345"/>
        <w:gridCol w:w="496"/>
        <w:gridCol w:w="492"/>
        <w:gridCol w:w="357"/>
        <w:gridCol w:w="540"/>
        <w:gridCol w:w="1345"/>
        <w:gridCol w:w="593"/>
        <w:gridCol w:w="992"/>
        <w:gridCol w:w="276"/>
        <w:gridCol w:w="8"/>
      </w:tblGrid>
      <w:tr w:rsidR="003C3085" w:rsidRPr="0085251C" w:rsidTr="0011447B">
        <w:trPr>
          <w:gridAfter w:val="1"/>
          <w:wAfter w:w="8" w:type="dxa"/>
          <w:trHeight w:val="81"/>
        </w:trPr>
        <w:tc>
          <w:tcPr>
            <w:tcW w:w="10482" w:type="dxa"/>
            <w:gridSpan w:val="13"/>
            <w:noWrap/>
            <w:tcMar>
              <w:right w:w="28" w:type="dxa"/>
            </w:tcMar>
          </w:tcPr>
          <w:p w:rsidR="0011447B" w:rsidRPr="0085251C" w:rsidRDefault="0011447B" w:rsidP="00186DAF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3085" w:rsidRPr="0085251C" w:rsidTr="0011447B">
        <w:trPr>
          <w:gridAfter w:val="1"/>
          <w:wAfter w:w="8" w:type="dxa"/>
        </w:trPr>
        <w:tc>
          <w:tcPr>
            <w:tcW w:w="10482" w:type="dxa"/>
            <w:gridSpan w:val="13"/>
            <w:noWrap/>
            <w:tcMar>
              <w:right w:w="28" w:type="dxa"/>
            </w:tcMar>
          </w:tcPr>
          <w:p w:rsidR="003C3085" w:rsidRDefault="000537E0" w:rsidP="00186DAF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25% nach SiGe-Plan 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  <w:t>1.691,87</w:t>
            </w:r>
          </w:p>
          <w:p w:rsidR="000537E0" w:rsidRPr="000537E0" w:rsidRDefault="000537E0" w:rsidP="00186DAF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_GoBack"/>
            <w:bookmarkEnd w:id="3"/>
          </w:p>
        </w:tc>
      </w:tr>
      <w:tr w:rsidR="003C3085" w:rsidRPr="0085251C" w:rsidTr="0011447B">
        <w:trPr>
          <w:gridAfter w:val="1"/>
          <w:wAfter w:w="8" w:type="dxa"/>
        </w:trPr>
        <w:tc>
          <w:tcPr>
            <w:tcW w:w="10482" w:type="dxa"/>
            <w:gridSpan w:val="13"/>
            <w:noWrap/>
            <w:tcMar>
              <w:right w:w="28" w:type="dxa"/>
            </w:tcMar>
          </w:tcPr>
          <w:p w:rsidR="0011447B" w:rsidRPr="0085251C" w:rsidRDefault="0011447B" w:rsidP="00186DAF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F41" w:rsidTr="0011447B">
        <w:trPr>
          <w:gridAfter w:val="1"/>
          <w:wAfter w:w="8" w:type="dxa"/>
        </w:trPr>
        <w:tc>
          <w:tcPr>
            <w:tcW w:w="3506" w:type="dxa"/>
            <w:gridSpan w:val="3"/>
            <w:noWrap/>
            <w:tcMar>
              <w:right w:w="28" w:type="dxa"/>
            </w:tcMar>
          </w:tcPr>
          <w:p w:rsidR="00814F41" w:rsidRDefault="00814F41" w:rsidP="001832DE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zzgl. </w:t>
            </w:r>
            <w:r w:rsidR="000F6C2A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esetzlicher Mehrwertsteuer</w:t>
            </w:r>
          </w:p>
        </w:tc>
        <w:tc>
          <w:tcPr>
            <w:tcW w:w="540" w:type="dxa"/>
            <w:noWrap/>
            <w:tcMar>
              <w:right w:w="28" w:type="dxa"/>
            </w:tcMar>
          </w:tcPr>
          <w:p w:rsidR="00814F41" w:rsidRDefault="00814F41" w:rsidP="00186DAF">
            <w:pPr>
              <w:keepNext/>
              <w:keepLines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noWrap/>
          </w:tcPr>
          <w:p w:rsidR="00814F41" w:rsidRDefault="00814F41" w:rsidP="00186DAF">
            <w:pPr>
              <w:keepNext/>
              <w:keepLines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gridSpan w:val="3"/>
            <w:noWrap/>
          </w:tcPr>
          <w:p w:rsidR="00814F41" w:rsidRDefault="00814F41" w:rsidP="00186DA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noWrap/>
            <w:tcMar>
              <w:right w:w="28" w:type="dxa"/>
            </w:tcMar>
          </w:tcPr>
          <w:p w:rsidR="00814F41" w:rsidRDefault="00814F41" w:rsidP="00186DAF">
            <w:pPr>
              <w:keepNext/>
              <w:keepLines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noWrap/>
          </w:tcPr>
          <w:p w:rsidR="00814F41" w:rsidRDefault="00814F41" w:rsidP="00186DAF">
            <w:pPr>
              <w:keepNext/>
              <w:keepLines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noWrap/>
          </w:tcPr>
          <w:p w:rsidR="00814F41" w:rsidRDefault="00814F41" w:rsidP="00186DA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D" w:rsidTr="0011447B">
        <w:trPr>
          <w:gridAfter w:val="1"/>
          <w:wAfter w:w="8" w:type="dxa"/>
        </w:trPr>
        <w:tc>
          <w:tcPr>
            <w:tcW w:w="10482" w:type="dxa"/>
            <w:gridSpan w:val="13"/>
          </w:tcPr>
          <w:p w:rsidR="009B56DD" w:rsidRDefault="009B56DD" w:rsidP="00186DA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EE5" w:rsidTr="0011447B">
        <w:trPr>
          <w:gridAfter w:val="1"/>
          <w:wAfter w:w="8" w:type="dxa"/>
        </w:trPr>
        <w:tc>
          <w:tcPr>
            <w:tcW w:w="10482" w:type="dxa"/>
            <w:gridSpan w:val="13"/>
          </w:tcPr>
          <w:p w:rsidR="00CF6EE5" w:rsidRDefault="00CF6EE5" w:rsidP="00186DA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erfolgt jeweils eine gesonderte Rechnungslegung.</w:t>
            </w:r>
          </w:p>
        </w:tc>
      </w:tr>
      <w:tr w:rsidR="00D6004D" w:rsidTr="0011447B">
        <w:trPr>
          <w:gridAfter w:val="1"/>
          <w:wAfter w:w="8" w:type="dxa"/>
        </w:trPr>
        <w:tc>
          <w:tcPr>
            <w:tcW w:w="5391" w:type="dxa"/>
            <w:gridSpan w:val="5"/>
          </w:tcPr>
          <w:p w:rsidR="00D6004D" w:rsidRDefault="00D6004D" w:rsidP="00186DA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1" w:type="dxa"/>
            <w:gridSpan w:val="8"/>
          </w:tcPr>
          <w:p w:rsidR="00D6004D" w:rsidRDefault="00D6004D" w:rsidP="00186DA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2CB" w:rsidTr="0011447B">
        <w:tc>
          <w:tcPr>
            <w:tcW w:w="1701" w:type="dxa"/>
          </w:tcPr>
          <w:p w:rsidR="000742CB" w:rsidRPr="0081147E" w:rsidRDefault="000742CB" w:rsidP="000752DA">
            <w:pPr>
              <w:keepNext/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14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Zahlungsziel:</w:t>
            </w:r>
          </w:p>
        </w:tc>
        <w:tc>
          <w:tcPr>
            <w:tcW w:w="8789" w:type="dxa"/>
            <w:gridSpan w:val="13"/>
          </w:tcPr>
          <w:p w:rsidR="000537E0" w:rsidRPr="007B1846" w:rsidRDefault="000537E0" w:rsidP="000537E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7B1846">
              <w:rPr>
                <w:rFonts w:ascii="Arial" w:hAnsi="Arial" w:cs="Arial"/>
                <w:sz w:val="20"/>
                <w:szCs w:val="20"/>
              </w:rPr>
              <w:t>30 Tage netto</w:t>
            </w:r>
          </w:p>
          <w:p w:rsidR="000537E0" w:rsidRPr="000537E0" w:rsidRDefault="000537E0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11447B">
              <w:rPr>
                <w:rFonts w:ascii="Arial" w:hAnsi="Arial" w:cs="Arial"/>
                <w:sz w:val="20"/>
                <w:szCs w:val="20"/>
              </w:rPr>
              <w:t>10 Tage 2,00% Skonto (161,07)</w:t>
            </w:r>
          </w:p>
        </w:tc>
      </w:tr>
      <w:tr w:rsidR="000742CB" w:rsidTr="0011447B">
        <w:trPr>
          <w:gridAfter w:val="1"/>
          <w:wAfter w:w="8" w:type="dxa"/>
        </w:trPr>
        <w:tc>
          <w:tcPr>
            <w:tcW w:w="5391" w:type="dxa"/>
            <w:gridSpan w:val="5"/>
          </w:tcPr>
          <w:p w:rsidR="007B1846" w:rsidRPr="00213CBB" w:rsidRDefault="007B1846" w:rsidP="000537E0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091" w:type="dxa"/>
            <w:gridSpan w:val="8"/>
          </w:tcPr>
          <w:p w:rsidR="000742CB" w:rsidRDefault="000742CB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2CB" w:rsidTr="0011447B">
        <w:trPr>
          <w:gridAfter w:val="1"/>
          <w:wAfter w:w="8" w:type="dxa"/>
        </w:trPr>
        <w:tc>
          <w:tcPr>
            <w:tcW w:w="5391" w:type="dxa"/>
            <w:gridSpan w:val="5"/>
          </w:tcPr>
          <w:p w:rsidR="000742CB" w:rsidRPr="00213CBB" w:rsidRDefault="000742CB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77B69">
              <w:rPr>
                <w:rFonts w:ascii="Arial" w:hAnsi="Arial" w:cs="Arial"/>
                <w:sz w:val="20"/>
                <w:szCs w:val="20"/>
                <w:u w:val="single"/>
              </w:rPr>
              <w:t>Kalkulationsgrundlagen:</w:t>
            </w:r>
          </w:p>
        </w:tc>
        <w:tc>
          <w:tcPr>
            <w:tcW w:w="5091" w:type="dxa"/>
            <w:gridSpan w:val="8"/>
          </w:tcPr>
          <w:p w:rsidR="000742CB" w:rsidRDefault="000742CB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1BA" w:rsidTr="0011447B">
        <w:trPr>
          <w:gridAfter w:val="1"/>
          <w:wAfter w:w="8" w:type="dxa"/>
        </w:trPr>
        <w:tc>
          <w:tcPr>
            <w:tcW w:w="10482" w:type="dxa"/>
            <w:gridSpan w:val="13"/>
            <w:tcMar>
              <w:top w:w="28" w:type="dxa"/>
              <w:bottom w:w="28" w:type="dxa"/>
              <w:right w:w="0" w:type="dxa"/>
            </w:tcMar>
          </w:tcPr>
          <w:p w:rsidR="00CF61BA" w:rsidRDefault="004719A2" w:rsidP="000752DA">
            <w:pPr>
              <w:keepNext/>
              <w:keepLines/>
              <w:rPr>
                <w:rFonts w:ascii="Arial" w:hAnsi="Arial" w:cs="Arial"/>
                <w:sz w:val="20"/>
              </w:rPr>
            </w:pPr>
            <w:r w:rsidRPr="009D416E">
              <w:rPr>
                <w:rFonts w:ascii="Arial" w:hAnsi="Arial" w:cs="Arial"/>
                <w:sz w:val="20"/>
              </w:rPr>
              <w:t>Die Leistung</w:t>
            </w:r>
            <w:r w:rsidR="00C248F4">
              <w:rPr>
                <w:rFonts w:ascii="Arial" w:hAnsi="Arial" w:cs="Arial"/>
                <w:sz w:val="20"/>
              </w:rPr>
              <w:t>en</w:t>
            </w:r>
            <w:r w:rsidRPr="009D416E">
              <w:rPr>
                <w:rFonts w:ascii="Arial" w:hAnsi="Arial" w:cs="Arial"/>
                <w:sz w:val="20"/>
              </w:rPr>
              <w:t xml:space="preserve"> und Preise der Pos. 1 und 2 beinhalten sämtliche </w:t>
            </w:r>
            <w:r w:rsidR="0081147E" w:rsidRPr="001832DE">
              <w:rPr>
                <w:rFonts w:ascii="Arial" w:hAnsi="Arial" w:cs="Arial"/>
                <w:sz w:val="20"/>
              </w:rPr>
              <w:t>Grundl</w:t>
            </w:r>
            <w:r w:rsidRPr="001832DE">
              <w:rPr>
                <w:rFonts w:ascii="Arial" w:hAnsi="Arial" w:cs="Arial"/>
                <w:sz w:val="20"/>
              </w:rPr>
              <w:t>eistung</w:t>
            </w:r>
            <w:r w:rsidR="00C248F4" w:rsidRPr="001832DE">
              <w:rPr>
                <w:rFonts w:ascii="Arial" w:hAnsi="Arial" w:cs="Arial"/>
                <w:sz w:val="20"/>
              </w:rPr>
              <w:t>en eines SiGe-Koordinators gem. </w:t>
            </w:r>
            <w:proofErr w:type="spellStart"/>
            <w:r w:rsidRPr="001832DE">
              <w:rPr>
                <w:rFonts w:ascii="Arial" w:hAnsi="Arial" w:cs="Arial"/>
                <w:sz w:val="20"/>
              </w:rPr>
              <w:t>BaustellV</w:t>
            </w:r>
            <w:proofErr w:type="spellEnd"/>
            <w:r w:rsidRPr="001832DE">
              <w:rPr>
                <w:rFonts w:ascii="Arial" w:hAnsi="Arial" w:cs="Arial"/>
                <w:sz w:val="20"/>
              </w:rPr>
              <w:t xml:space="preserve"> bis zur für die in den Pos. </w:t>
            </w:r>
            <w:r w:rsidR="0081147E" w:rsidRPr="001832DE">
              <w:rPr>
                <w:rFonts w:ascii="Arial" w:hAnsi="Arial" w:cs="Arial"/>
                <w:sz w:val="20"/>
              </w:rPr>
              <w:t xml:space="preserve">1.1.1, 1.1.2, </w:t>
            </w:r>
            <w:r w:rsidRPr="001832DE">
              <w:rPr>
                <w:rFonts w:ascii="Arial" w:hAnsi="Arial" w:cs="Arial"/>
                <w:sz w:val="20"/>
              </w:rPr>
              <w:t>2.</w:t>
            </w:r>
            <w:r w:rsidR="0081147E" w:rsidRPr="001832DE">
              <w:rPr>
                <w:rFonts w:ascii="Arial" w:hAnsi="Arial" w:cs="Arial"/>
                <w:sz w:val="20"/>
              </w:rPr>
              <w:t>1.1, 2.1.2</w:t>
            </w:r>
            <w:r w:rsidRPr="001832DE">
              <w:rPr>
                <w:rFonts w:ascii="Arial" w:hAnsi="Arial" w:cs="Arial"/>
                <w:sz w:val="20"/>
              </w:rPr>
              <w:t xml:space="preserve"> </w:t>
            </w:r>
            <w:r w:rsidR="0081147E" w:rsidRPr="001832DE">
              <w:rPr>
                <w:rFonts w:ascii="Arial" w:hAnsi="Arial" w:cs="Arial"/>
                <w:sz w:val="20"/>
              </w:rPr>
              <w:t xml:space="preserve">und </w:t>
            </w:r>
            <w:r w:rsidRPr="001832DE">
              <w:rPr>
                <w:rFonts w:ascii="Arial" w:hAnsi="Arial" w:cs="Arial"/>
                <w:sz w:val="20"/>
              </w:rPr>
              <w:t>Pos. 2.</w:t>
            </w:r>
            <w:r w:rsidR="0081147E" w:rsidRPr="001832DE">
              <w:rPr>
                <w:rFonts w:ascii="Arial" w:hAnsi="Arial" w:cs="Arial"/>
                <w:sz w:val="20"/>
              </w:rPr>
              <w:t>1.3</w:t>
            </w:r>
            <w:r w:rsidRPr="001832DE">
              <w:rPr>
                <w:rFonts w:ascii="Arial" w:hAnsi="Arial" w:cs="Arial"/>
                <w:sz w:val="20"/>
              </w:rPr>
              <w:t xml:space="preserve"> </w:t>
            </w:r>
            <w:r w:rsidRPr="009D416E">
              <w:rPr>
                <w:rFonts w:ascii="Arial" w:hAnsi="Arial" w:cs="Arial"/>
                <w:sz w:val="20"/>
              </w:rPr>
              <w:t xml:space="preserve">jeweils angegebene Anzahl Begehungen und </w:t>
            </w:r>
            <w:r w:rsidRPr="00FE0AB1">
              <w:rPr>
                <w:rFonts w:ascii="Arial" w:hAnsi="Arial" w:cs="Arial"/>
                <w:sz w:val="20"/>
              </w:rPr>
              <w:t xml:space="preserve">Besprechungen, einschl. aller Fahrzeiten, Fahrtkosten, Bürotätigkeiten, sowie aller sonstigen Nebenkosten. Sofern </w:t>
            </w:r>
            <w:r w:rsidRPr="009D416E">
              <w:rPr>
                <w:rFonts w:ascii="Arial" w:hAnsi="Arial" w:cs="Arial"/>
                <w:sz w:val="20"/>
              </w:rPr>
              <w:t xml:space="preserve">zusätzliche Begehungen </w:t>
            </w:r>
            <w:r w:rsidRPr="009F579B">
              <w:rPr>
                <w:rFonts w:ascii="Arial" w:hAnsi="Arial" w:cs="Arial"/>
                <w:b/>
                <w:sz w:val="20"/>
              </w:rPr>
              <w:t xml:space="preserve">(über </w:t>
            </w:r>
            <w:sdt>
              <w:sdtPr>
                <w:rPr>
                  <w:rFonts w:ascii="Arial" w:hAnsi="Arial" w:cs="Arial"/>
                  <w:b/>
                  <w:sz w:val="20"/>
                </w:rPr>
                <w:alias w:val="txt_Menge_Begehungen"/>
                <w:tag w:val="txt_Menge_Begehungen"/>
                <w:id w:val="-1586763368"/>
                <w:lock w:val="sdtLocked"/>
                <w:placeholder>
                  <w:docPart w:val="2F41C9F6E59340038B396736DD312648"/>
                </w:placeholder>
              </w:sdtPr>
              <w:sdtEndPr/>
              <w:sdtContent>
                <w:r w:rsidR="007B1846">
                  <w:rPr>
                    <w:rFonts w:ascii="Arial" w:hAnsi="Arial" w:cs="Arial"/>
                    <w:b/>
                    <w:sz w:val="20"/>
                  </w:rPr>
                  <w:t>20</w:t>
                </w:r>
              </w:sdtContent>
            </w:sdt>
            <w:r w:rsidR="00796713">
              <w:rPr>
                <w:rFonts w:ascii="Arial" w:hAnsi="Arial" w:cs="Arial"/>
                <w:b/>
                <w:sz w:val="20"/>
              </w:rPr>
              <w:t xml:space="preserve"> </w:t>
            </w:r>
            <w:r w:rsidRPr="009F579B">
              <w:rPr>
                <w:rFonts w:ascii="Arial" w:hAnsi="Arial" w:cs="Arial"/>
                <w:b/>
                <w:sz w:val="20"/>
              </w:rPr>
              <w:t>St.)</w:t>
            </w:r>
            <w:r w:rsidRPr="009D416E">
              <w:rPr>
                <w:rFonts w:ascii="Arial" w:hAnsi="Arial" w:cs="Arial"/>
                <w:sz w:val="20"/>
              </w:rPr>
              <w:t xml:space="preserve"> oder Besprechungen </w:t>
            </w:r>
            <w:r w:rsidRPr="009F579B">
              <w:rPr>
                <w:rFonts w:ascii="Arial" w:hAnsi="Arial" w:cs="Arial"/>
                <w:b/>
                <w:sz w:val="20"/>
              </w:rPr>
              <w:t xml:space="preserve">(über </w:t>
            </w:r>
            <w:sdt>
              <w:sdtPr>
                <w:rPr>
                  <w:rFonts w:ascii="Arial" w:hAnsi="Arial" w:cs="Arial"/>
                  <w:b/>
                  <w:sz w:val="20"/>
                </w:rPr>
                <w:alias w:val="txt_Menge_Planungsgespräch"/>
                <w:tag w:val="txt_Menge_Planungsgespräch"/>
                <w:id w:val="1939246559"/>
                <w:lock w:val="sdtLocked"/>
                <w:placeholder>
                  <w:docPart w:val="38FF1186A0994C6AB28A72EBE5F421F8"/>
                </w:placeholder>
              </w:sdtPr>
              <w:sdtEndPr/>
              <w:sdtContent>
                <w:r w:rsidR="007B1846">
                  <w:rPr>
                    <w:rFonts w:ascii="Arial" w:hAnsi="Arial" w:cs="Arial"/>
                    <w:b/>
                    <w:sz w:val="20"/>
                  </w:rPr>
                  <w:t>1</w:t>
                </w:r>
              </w:sdtContent>
            </w:sdt>
            <w:r w:rsidR="00796713" w:rsidRPr="009F579B">
              <w:rPr>
                <w:rFonts w:ascii="Arial" w:hAnsi="Arial" w:cs="Arial"/>
                <w:b/>
                <w:sz w:val="20"/>
              </w:rPr>
              <w:t xml:space="preserve"> </w:t>
            </w:r>
            <w:r w:rsidRPr="009F579B">
              <w:rPr>
                <w:rFonts w:ascii="Arial" w:hAnsi="Arial" w:cs="Arial"/>
                <w:b/>
                <w:sz w:val="20"/>
              </w:rPr>
              <w:t>+</w:t>
            </w:r>
            <w:r w:rsidR="00796713">
              <w:rPr>
                <w:rFonts w:ascii="Arial" w:hAnsi="Arial" w:cs="Arial"/>
                <w:b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</w:rPr>
                <w:alias w:val="txt_Menge_Vorgespräch"/>
                <w:tag w:val="txt_Menge_Vorgespräch"/>
                <w:id w:val="721489202"/>
                <w:lock w:val="sdtLocked"/>
                <w:placeholder>
                  <w:docPart w:val="E13EDA753C68487080953DF4B14973E4"/>
                </w:placeholder>
              </w:sdtPr>
              <w:sdtEndPr/>
              <w:sdtContent>
                <w:r w:rsidR="007B1846">
                  <w:rPr>
                    <w:rFonts w:ascii="Arial" w:hAnsi="Arial" w:cs="Arial"/>
                    <w:b/>
                    <w:sz w:val="20"/>
                  </w:rPr>
                  <w:t>0</w:t>
                </w:r>
              </w:sdtContent>
            </w:sdt>
            <w:r w:rsidR="00796713" w:rsidRPr="009F579B">
              <w:rPr>
                <w:rFonts w:ascii="Arial" w:hAnsi="Arial" w:cs="Arial"/>
                <w:b/>
                <w:sz w:val="20"/>
              </w:rPr>
              <w:t xml:space="preserve"> </w:t>
            </w:r>
            <w:r w:rsidR="00796713">
              <w:rPr>
                <w:rFonts w:ascii="Arial" w:hAnsi="Arial" w:cs="Arial"/>
                <w:b/>
                <w:sz w:val="20"/>
              </w:rPr>
              <w:t xml:space="preserve">+ </w:t>
            </w:r>
            <w:sdt>
              <w:sdtPr>
                <w:rPr>
                  <w:rFonts w:ascii="Arial" w:hAnsi="Arial" w:cs="Arial"/>
                  <w:b/>
                  <w:sz w:val="20"/>
                </w:rPr>
                <w:alias w:val="txt_Menge_Besprechungen"/>
                <w:tag w:val="txt_Menge_Besprechungen"/>
                <w:id w:val="-1861501704"/>
                <w:lock w:val="sdtLocked"/>
                <w:placeholder>
                  <w:docPart w:val="765DB75B388E4532BE8A89E42CC2BA08"/>
                </w:placeholder>
              </w:sdtPr>
              <w:sdtEndPr/>
              <w:sdtContent>
                <w:r w:rsidR="007B1846">
                  <w:rPr>
                    <w:rFonts w:ascii="Arial" w:hAnsi="Arial" w:cs="Arial"/>
                    <w:b/>
                    <w:sz w:val="20"/>
                  </w:rPr>
                  <w:t>2</w:t>
                </w:r>
              </w:sdtContent>
            </w:sdt>
            <w:r w:rsidR="00796713">
              <w:rPr>
                <w:rFonts w:ascii="Arial" w:hAnsi="Arial" w:cs="Arial"/>
                <w:b/>
                <w:sz w:val="20"/>
              </w:rPr>
              <w:t xml:space="preserve"> </w:t>
            </w:r>
            <w:r w:rsidRPr="009F579B">
              <w:rPr>
                <w:rFonts w:ascii="Arial" w:hAnsi="Arial" w:cs="Arial"/>
                <w:b/>
                <w:sz w:val="20"/>
              </w:rPr>
              <w:t xml:space="preserve">= </w:t>
            </w:r>
            <w:sdt>
              <w:sdtPr>
                <w:rPr>
                  <w:rFonts w:ascii="Arial" w:hAnsi="Arial" w:cs="Arial"/>
                  <w:b/>
                  <w:sz w:val="20"/>
                </w:rPr>
                <w:alias w:val="txt_Summe_Besprechungen"/>
                <w:tag w:val="txt_Summe_Besprechungen"/>
                <w:id w:val="2143236269"/>
                <w:lock w:val="sdtLocked"/>
                <w:placeholder>
                  <w:docPart w:val="4D5CD847157C477383BC67AD47D226CA"/>
                </w:placeholder>
              </w:sdtPr>
              <w:sdtEndPr/>
              <w:sdtContent>
                <w:r w:rsidR="007B1846">
                  <w:rPr>
                    <w:rFonts w:ascii="Arial" w:hAnsi="Arial" w:cs="Arial"/>
                    <w:b/>
                    <w:sz w:val="20"/>
                  </w:rPr>
                  <w:t>3</w:t>
                </w:r>
              </w:sdtContent>
            </w:sdt>
            <w:r w:rsidR="00796713" w:rsidRPr="009F579B">
              <w:rPr>
                <w:rFonts w:ascii="Arial" w:hAnsi="Arial" w:cs="Arial"/>
                <w:b/>
                <w:sz w:val="20"/>
              </w:rPr>
              <w:t xml:space="preserve"> </w:t>
            </w:r>
            <w:r w:rsidRPr="009F579B">
              <w:rPr>
                <w:rFonts w:ascii="Arial" w:hAnsi="Arial" w:cs="Arial"/>
                <w:b/>
                <w:sz w:val="20"/>
              </w:rPr>
              <w:t>St.)</w:t>
            </w:r>
            <w:r w:rsidRPr="00FE0AB1">
              <w:rPr>
                <w:rFonts w:ascii="Arial" w:hAnsi="Arial" w:cs="Arial"/>
                <w:sz w:val="20"/>
              </w:rPr>
              <w:t xml:space="preserve"> erforderlich werden, werden diese nach den E.P. </w:t>
            </w:r>
            <w:r w:rsidR="0081147E" w:rsidRPr="001832DE">
              <w:rPr>
                <w:rFonts w:ascii="Arial" w:hAnsi="Arial" w:cs="Arial"/>
                <w:sz w:val="20"/>
              </w:rPr>
              <w:t>dieser Positionen</w:t>
            </w:r>
            <w:r w:rsidRPr="001832DE">
              <w:rPr>
                <w:rFonts w:ascii="Arial" w:hAnsi="Arial" w:cs="Arial"/>
                <w:sz w:val="20"/>
              </w:rPr>
              <w:t xml:space="preserve"> berechnet</w:t>
            </w:r>
            <w:r w:rsidRPr="00FE0AB1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482AEC" w:rsidTr="0011447B">
        <w:trPr>
          <w:gridAfter w:val="1"/>
          <w:wAfter w:w="8" w:type="dxa"/>
        </w:trPr>
        <w:tc>
          <w:tcPr>
            <w:tcW w:w="10482" w:type="dxa"/>
            <w:gridSpan w:val="13"/>
            <w:tcMar>
              <w:top w:w="28" w:type="dxa"/>
              <w:bottom w:w="28" w:type="dxa"/>
              <w:right w:w="0" w:type="dxa"/>
            </w:tcMar>
          </w:tcPr>
          <w:p w:rsidR="00482AEC" w:rsidRPr="009D416E" w:rsidRDefault="00482AEC" w:rsidP="000752DA">
            <w:pPr>
              <w:keepNext/>
              <w:keepLines/>
              <w:rPr>
                <w:rFonts w:ascii="Arial" w:hAnsi="Arial" w:cs="Arial"/>
                <w:sz w:val="20"/>
              </w:rPr>
            </w:pPr>
          </w:p>
        </w:tc>
      </w:tr>
      <w:tr w:rsidR="00C96275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C96275" w:rsidRPr="00C96275" w:rsidRDefault="009B32AB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>Beginn der Tätigkeit des Koordinators Planungsphase:</w:t>
            </w:r>
          </w:p>
        </w:tc>
        <w:tc>
          <w:tcPr>
            <w:tcW w:w="4595" w:type="dxa"/>
            <w:gridSpan w:val="7"/>
          </w:tcPr>
          <w:p w:rsidR="00C96275" w:rsidRPr="001D7B33" w:rsidRDefault="007B1846" w:rsidP="000752DA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sofort</w:t>
            </w:r>
          </w:p>
        </w:tc>
      </w:tr>
      <w:tr w:rsidR="00C96275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C96275" w:rsidRPr="009B32AB" w:rsidRDefault="00966671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Beginn der Tätigkeit des Koordinators Ausführungsphase:</w:t>
            </w:r>
          </w:p>
        </w:tc>
        <w:tc>
          <w:tcPr>
            <w:tcW w:w="4595" w:type="dxa"/>
            <w:gridSpan w:val="7"/>
          </w:tcPr>
          <w:p w:rsidR="00C96275" w:rsidRPr="001D7B33" w:rsidRDefault="007B1846" w:rsidP="000752DA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50 KW 2020</w:t>
            </w:r>
          </w:p>
        </w:tc>
      </w:tr>
      <w:tr w:rsidR="00C96275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C96275" w:rsidRPr="009B32AB" w:rsidRDefault="00966671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Ende der Tätigkeit des Koordinators Ausführungsphase:</w:t>
            </w:r>
          </w:p>
        </w:tc>
        <w:tc>
          <w:tcPr>
            <w:tcW w:w="4595" w:type="dxa"/>
            <w:gridSpan w:val="7"/>
          </w:tcPr>
          <w:p w:rsidR="00C96275" w:rsidRPr="001D7B33" w:rsidRDefault="007B1846" w:rsidP="000752DA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30.06.2021</w:t>
            </w:r>
          </w:p>
        </w:tc>
      </w:tr>
      <w:tr w:rsidR="00C96275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C96275" w:rsidRPr="009B32AB" w:rsidRDefault="00966671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Dauer Ausführungsphase</w:t>
            </w:r>
            <w:r w:rsidR="009B42CC">
              <w:rPr>
                <w:rFonts w:ascii="Arial" w:hAnsi="Arial" w:cs="Arial"/>
                <w:sz w:val="20"/>
              </w:rPr>
              <w:t xml:space="preserve"> in </w:t>
            </w:r>
            <w:r w:rsidR="00B82559">
              <w:rPr>
                <w:rFonts w:ascii="Arial" w:hAnsi="Arial" w:cs="Arial"/>
                <w:sz w:val="20"/>
              </w:rPr>
              <w:t>Wochen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595" w:type="dxa"/>
            <w:gridSpan w:val="7"/>
          </w:tcPr>
          <w:p w:rsidR="00C96275" w:rsidRPr="001D7B33" w:rsidRDefault="007B1846" w:rsidP="000752DA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ca. 6,5 Mt. = 33 KW</w:t>
            </w:r>
          </w:p>
        </w:tc>
      </w:tr>
      <w:tr w:rsidR="00B82559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3111" w:type="dxa"/>
            <w:gridSpan w:val="2"/>
          </w:tcPr>
          <w:p w:rsidR="00B82559" w:rsidRPr="009B32AB" w:rsidRDefault="00B82559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Geplante Regelbesuche in</w:t>
            </w:r>
          </w:p>
        </w:tc>
        <w:tc>
          <w:tcPr>
            <w:tcW w:w="2776" w:type="dxa"/>
            <w:gridSpan w:val="4"/>
          </w:tcPr>
          <w:p w:rsidR="00B82559" w:rsidRPr="001D7B33" w:rsidRDefault="007B1846" w:rsidP="000752DA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33 Wochen</w:t>
            </w:r>
          </w:p>
        </w:tc>
        <w:tc>
          <w:tcPr>
            <w:tcW w:w="1389" w:type="dxa"/>
            <w:gridSpan w:val="3"/>
          </w:tcPr>
          <w:p w:rsidR="00B82559" w:rsidRPr="001D7B33" w:rsidRDefault="007B1846" w:rsidP="000752DA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3206" w:type="dxa"/>
            <w:gridSpan w:val="4"/>
          </w:tcPr>
          <w:p w:rsidR="00B82559" w:rsidRPr="00966671" w:rsidRDefault="00B82559" w:rsidP="000752DA">
            <w:pPr>
              <w:keepNext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Baustellenbegehungen</w:t>
            </w:r>
          </w:p>
        </w:tc>
      </w:tr>
      <w:tr w:rsidR="00B82559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389" w:type="dxa"/>
            <w:gridSpan w:val="3"/>
          </w:tcPr>
          <w:p w:rsidR="00B82559" w:rsidRPr="001D7B33" w:rsidRDefault="007B1846" w:rsidP="000752DA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06" w:type="dxa"/>
            <w:gridSpan w:val="4"/>
          </w:tcPr>
          <w:p w:rsidR="00B82559" w:rsidRP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82559">
              <w:rPr>
                <w:rFonts w:ascii="Arial" w:hAnsi="Arial" w:cs="Arial"/>
                <w:sz w:val="20"/>
                <w:szCs w:val="20"/>
              </w:rPr>
              <w:t>SiGe- bzw. Baubesprechungen</w:t>
            </w:r>
          </w:p>
        </w:tc>
      </w:tr>
      <w:tr w:rsidR="00B82559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389" w:type="dxa"/>
            <w:gridSpan w:val="3"/>
          </w:tcPr>
          <w:p w:rsidR="00B82559" w:rsidRPr="001D7B33" w:rsidRDefault="007B1846" w:rsidP="000752DA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06" w:type="dxa"/>
            <w:gridSpan w:val="4"/>
          </w:tcPr>
          <w:p w:rsidR="00B82559" w:rsidRP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82559">
              <w:rPr>
                <w:rFonts w:ascii="Arial" w:hAnsi="Arial" w:cs="Arial"/>
                <w:sz w:val="20"/>
                <w:szCs w:val="20"/>
              </w:rPr>
              <w:t>Planungsgespräch</w:t>
            </w:r>
            <w:r w:rsidR="00B349F8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</w:tr>
      <w:tr w:rsidR="00B82559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5887" w:type="dxa"/>
            <w:gridSpan w:val="6"/>
          </w:tcPr>
          <w:p w:rsid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389" w:type="dxa"/>
            <w:gridSpan w:val="3"/>
          </w:tcPr>
          <w:p w:rsidR="00B82559" w:rsidRPr="001D7B33" w:rsidRDefault="007B1846" w:rsidP="000752DA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06" w:type="dxa"/>
            <w:gridSpan w:val="4"/>
          </w:tcPr>
          <w:p w:rsidR="00B82559" w:rsidRPr="00B82559" w:rsidRDefault="00B82559" w:rsidP="000752D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82559">
              <w:rPr>
                <w:rFonts w:ascii="Arial" w:hAnsi="Arial" w:cs="Arial"/>
                <w:sz w:val="20"/>
                <w:szCs w:val="20"/>
              </w:rPr>
              <w:t>Vorgespräch</w:t>
            </w:r>
            <w:r w:rsidR="00B349F8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</w:tr>
      <w:tr w:rsidR="006267E8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10482" w:type="dxa"/>
            <w:gridSpan w:val="13"/>
          </w:tcPr>
          <w:p w:rsidR="006267E8" w:rsidRPr="00966671" w:rsidRDefault="006267E8" w:rsidP="000937C9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Regelbesuche sind geplante Besuche auf der Baustelle (Begehungen, Besprechungen)</w:t>
            </w:r>
          </w:p>
        </w:tc>
      </w:tr>
      <w:tr w:rsidR="006267E8" w:rsidRPr="009B32AB" w:rsidTr="0011447B">
        <w:tblPrEx>
          <w:tblCellMar>
            <w:left w:w="0" w:type="dxa"/>
          </w:tblCellMar>
        </w:tblPrEx>
        <w:trPr>
          <w:gridAfter w:val="1"/>
          <w:wAfter w:w="8" w:type="dxa"/>
        </w:trPr>
        <w:tc>
          <w:tcPr>
            <w:tcW w:w="10482" w:type="dxa"/>
            <w:gridSpan w:val="13"/>
          </w:tcPr>
          <w:p w:rsidR="006267E8" w:rsidRPr="00966671" w:rsidRDefault="006267E8" w:rsidP="000937C9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Besondere Besuche sind nicht geplante Besuche (Regelbesuche), z.B. bei Unfällen oder von den Aufsichtsbehörden angeordnete Begehungen und Besprechungen außerhalb der Regelbesuche.</w:t>
            </w:r>
          </w:p>
        </w:tc>
      </w:tr>
      <w:tr w:rsidR="00D36079" w:rsidRPr="009B32AB" w:rsidTr="0011447B">
        <w:tblPrEx>
          <w:tblCellMar>
            <w:left w:w="0" w:type="dxa"/>
          </w:tblCellMar>
        </w:tblPrEx>
        <w:tc>
          <w:tcPr>
            <w:tcW w:w="6379" w:type="dxa"/>
            <w:gridSpan w:val="7"/>
          </w:tcPr>
          <w:p w:rsidR="00D36079" w:rsidRPr="009B32AB" w:rsidRDefault="00D36079" w:rsidP="000752DA">
            <w:pPr>
              <w:pStyle w:val="Listenabsatz"/>
              <w:keepNext/>
              <w:keepLines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Kalkulation basiert auf folgenden Einheitspreisen:</w:t>
            </w:r>
          </w:p>
        </w:tc>
        <w:tc>
          <w:tcPr>
            <w:tcW w:w="2835" w:type="dxa"/>
            <w:gridSpan w:val="4"/>
          </w:tcPr>
          <w:p w:rsidR="00D36079" w:rsidRPr="00A64872" w:rsidRDefault="00D36079" w:rsidP="0011447B">
            <w:pPr>
              <w:keepNext/>
              <w:keepLines/>
              <w:ind w:left="144" w:hanging="144"/>
              <w:rPr>
                <w:rFonts w:ascii="Arial" w:hAnsi="Arial" w:cs="Arial"/>
                <w:sz w:val="20"/>
              </w:rPr>
            </w:pPr>
            <w:r w:rsidRPr="00A64872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64872">
              <w:rPr>
                <w:rFonts w:ascii="Arial" w:hAnsi="Arial" w:cs="Arial"/>
                <w:sz w:val="20"/>
              </w:rPr>
              <w:t>Ingenieurstunde:</w:t>
            </w:r>
          </w:p>
        </w:tc>
        <w:tc>
          <w:tcPr>
            <w:tcW w:w="992" w:type="dxa"/>
          </w:tcPr>
          <w:p w:rsidR="00D36079" w:rsidRPr="001D7B33" w:rsidRDefault="007B1846" w:rsidP="0011447B">
            <w:pPr>
              <w:keepNext/>
              <w:keepLines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65,00</w:t>
            </w:r>
          </w:p>
        </w:tc>
        <w:tc>
          <w:tcPr>
            <w:tcW w:w="284" w:type="dxa"/>
            <w:gridSpan w:val="2"/>
          </w:tcPr>
          <w:p w:rsidR="00D36079" w:rsidRPr="001D7B33" w:rsidRDefault="00D36079" w:rsidP="0011447B">
            <w:pPr>
              <w:keepNext/>
              <w:keepLines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€</w:t>
            </w:r>
          </w:p>
        </w:tc>
      </w:tr>
      <w:tr w:rsidR="00D36079" w:rsidRPr="009B32AB" w:rsidTr="0011447B">
        <w:tblPrEx>
          <w:tblCellMar>
            <w:left w:w="0" w:type="dxa"/>
          </w:tblCellMar>
        </w:tblPrEx>
        <w:tc>
          <w:tcPr>
            <w:tcW w:w="6379" w:type="dxa"/>
            <w:gridSpan w:val="7"/>
          </w:tcPr>
          <w:p w:rsidR="00D36079" w:rsidRPr="0095605F" w:rsidRDefault="00D36079" w:rsidP="000752DA">
            <w:pPr>
              <w:keepNext/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gridSpan w:val="4"/>
          </w:tcPr>
          <w:p w:rsidR="00D36079" w:rsidRPr="00966671" w:rsidRDefault="00D36079" w:rsidP="000752DA">
            <w:pPr>
              <w:keepNext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je Begehung</w:t>
            </w:r>
          </w:p>
        </w:tc>
        <w:tc>
          <w:tcPr>
            <w:tcW w:w="992" w:type="dxa"/>
          </w:tcPr>
          <w:p w:rsidR="00D36079" w:rsidRPr="001D7B33" w:rsidRDefault="007B1846" w:rsidP="0011447B">
            <w:pPr>
              <w:keepNext/>
              <w:keepLines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130,00</w:t>
            </w:r>
          </w:p>
        </w:tc>
        <w:tc>
          <w:tcPr>
            <w:tcW w:w="284" w:type="dxa"/>
            <w:gridSpan w:val="2"/>
          </w:tcPr>
          <w:p w:rsidR="00D36079" w:rsidRPr="001D7B33" w:rsidRDefault="00D36079" w:rsidP="0011447B">
            <w:pPr>
              <w:keepNext/>
              <w:keepLines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€</w:t>
            </w:r>
          </w:p>
        </w:tc>
      </w:tr>
      <w:tr w:rsidR="00D36079" w:rsidRPr="009B32AB" w:rsidTr="0011447B">
        <w:tblPrEx>
          <w:tblCellMar>
            <w:left w:w="0" w:type="dxa"/>
          </w:tblCellMar>
        </w:tblPrEx>
        <w:tc>
          <w:tcPr>
            <w:tcW w:w="6379" w:type="dxa"/>
            <w:gridSpan w:val="7"/>
          </w:tcPr>
          <w:p w:rsidR="00D36079" w:rsidRPr="0095605F" w:rsidRDefault="00D36079" w:rsidP="00E430F1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gridSpan w:val="4"/>
          </w:tcPr>
          <w:p w:rsidR="00D36079" w:rsidRPr="00966671" w:rsidRDefault="00D36079" w:rsidP="00E430F1">
            <w:pPr>
              <w:keepNext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je Besprechung</w:t>
            </w:r>
          </w:p>
        </w:tc>
        <w:tc>
          <w:tcPr>
            <w:tcW w:w="992" w:type="dxa"/>
          </w:tcPr>
          <w:p w:rsidR="00D36079" w:rsidRPr="001D7B33" w:rsidRDefault="0011447B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150,00</w:t>
            </w:r>
          </w:p>
        </w:tc>
        <w:tc>
          <w:tcPr>
            <w:tcW w:w="284" w:type="dxa"/>
            <w:gridSpan w:val="2"/>
          </w:tcPr>
          <w:p w:rsidR="00D36079" w:rsidRPr="001D7B33" w:rsidRDefault="00D36079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€</w:t>
            </w:r>
          </w:p>
        </w:tc>
      </w:tr>
      <w:tr w:rsidR="007B1846" w:rsidRPr="009B32AB" w:rsidTr="0011447B">
        <w:tblPrEx>
          <w:tblCellMar>
            <w:left w:w="0" w:type="dxa"/>
          </w:tblCellMar>
        </w:tblPrEx>
        <w:tc>
          <w:tcPr>
            <w:tcW w:w="6379" w:type="dxa"/>
            <w:gridSpan w:val="7"/>
          </w:tcPr>
          <w:p w:rsidR="007B1846" w:rsidRPr="0095605F" w:rsidRDefault="007B1846" w:rsidP="007B184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gridSpan w:val="4"/>
          </w:tcPr>
          <w:p w:rsidR="007B1846" w:rsidRPr="00966671" w:rsidRDefault="007B1846" w:rsidP="007B1846">
            <w:pPr>
              <w:keepNext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je </w:t>
            </w:r>
            <w:r w:rsidR="0011447B">
              <w:rPr>
                <w:rFonts w:ascii="Arial" w:hAnsi="Arial" w:cs="Arial"/>
                <w:sz w:val="20"/>
              </w:rPr>
              <w:t>Planungsb</w:t>
            </w:r>
            <w:r>
              <w:rPr>
                <w:rFonts w:ascii="Arial" w:hAnsi="Arial" w:cs="Arial"/>
                <w:sz w:val="20"/>
              </w:rPr>
              <w:t>esprechung</w:t>
            </w:r>
          </w:p>
        </w:tc>
        <w:tc>
          <w:tcPr>
            <w:tcW w:w="992" w:type="dxa"/>
          </w:tcPr>
          <w:p w:rsidR="007B1846" w:rsidRPr="001D7B33" w:rsidRDefault="0011447B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162,50</w:t>
            </w:r>
          </w:p>
        </w:tc>
        <w:tc>
          <w:tcPr>
            <w:tcW w:w="284" w:type="dxa"/>
            <w:gridSpan w:val="2"/>
          </w:tcPr>
          <w:p w:rsidR="007B1846" w:rsidRDefault="007B1846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  <w:tr w:rsidR="0011447B" w:rsidRPr="009B32AB" w:rsidTr="0011447B">
        <w:tblPrEx>
          <w:tblCellMar>
            <w:left w:w="0" w:type="dxa"/>
          </w:tblCellMar>
        </w:tblPrEx>
        <w:tc>
          <w:tcPr>
            <w:tcW w:w="6379" w:type="dxa"/>
            <w:gridSpan w:val="7"/>
          </w:tcPr>
          <w:p w:rsidR="0011447B" w:rsidRPr="0095605F" w:rsidRDefault="0011447B" w:rsidP="007B184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gridSpan w:val="4"/>
          </w:tcPr>
          <w:p w:rsidR="0011447B" w:rsidRDefault="0011447B" w:rsidP="007B1846">
            <w:pPr>
              <w:keepNext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je </w:t>
            </w:r>
            <w:r>
              <w:rPr>
                <w:rFonts w:ascii="Arial" w:hAnsi="Arial" w:cs="Arial"/>
                <w:sz w:val="20"/>
              </w:rPr>
              <w:t>Vor</w:t>
            </w:r>
            <w:r>
              <w:rPr>
                <w:rFonts w:ascii="Arial" w:hAnsi="Arial" w:cs="Arial"/>
                <w:sz w:val="20"/>
              </w:rPr>
              <w:t>besprechung</w:t>
            </w:r>
          </w:p>
        </w:tc>
        <w:tc>
          <w:tcPr>
            <w:tcW w:w="992" w:type="dxa"/>
          </w:tcPr>
          <w:p w:rsidR="0011447B" w:rsidRPr="001D7B33" w:rsidRDefault="0011447B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162,50</w:t>
            </w:r>
          </w:p>
        </w:tc>
        <w:tc>
          <w:tcPr>
            <w:tcW w:w="284" w:type="dxa"/>
            <w:gridSpan w:val="2"/>
          </w:tcPr>
          <w:p w:rsidR="0011447B" w:rsidRDefault="0011447B" w:rsidP="0011447B">
            <w:pPr>
              <w:keepNext/>
              <w:ind w:left="6" w:hanging="6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87EC5" w:rsidRDefault="00087EC5" w:rsidP="00087EC5">
      <w:pPr>
        <w:spacing w:after="0" w:line="240" w:lineRule="auto"/>
        <w:ind w:right="-1"/>
        <w:rPr>
          <w:rFonts w:ascii="Arial" w:hAnsi="Arial" w:cs="Arial"/>
          <w:sz w:val="16"/>
          <w:szCs w:val="16"/>
        </w:rPr>
      </w:pPr>
    </w:p>
    <w:p w:rsidR="002B2399" w:rsidRPr="004026E3" w:rsidRDefault="002B2399" w:rsidP="00087EC5">
      <w:pPr>
        <w:spacing w:after="0" w:line="240" w:lineRule="auto"/>
        <w:ind w:right="-1"/>
        <w:rPr>
          <w:rFonts w:ascii="Arial" w:hAnsi="Arial" w:cs="Arial"/>
          <w:sz w:val="20"/>
        </w:rPr>
      </w:pPr>
      <w:r w:rsidRPr="004026E3">
        <w:rPr>
          <w:rFonts w:ascii="Arial" w:hAnsi="Arial" w:cs="Arial"/>
          <w:sz w:val="20"/>
        </w:rPr>
        <w:t>Wir sichern Ihnen eine fachgerechte und praxisorientierte Sicherheitsarbeit zu und freuen uns schon jetzt auf eine gute Zusammenarbeit.</w:t>
      </w:r>
    </w:p>
    <w:p w:rsidR="002B2399" w:rsidRDefault="002B2399" w:rsidP="006C4F82">
      <w:pPr>
        <w:spacing w:after="0" w:line="240" w:lineRule="auto"/>
        <w:ind w:right="-1"/>
        <w:rPr>
          <w:rFonts w:ascii="Arial" w:hAnsi="Arial" w:cs="Arial"/>
          <w:sz w:val="20"/>
        </w:rPr>
      </w:pPr>
    </w:p>
    <w:p w:rsidR="00281CE4" w:rsidRPr="004026E3" w:rsidRDefault="00281CE4" w:rsidP="006C4F82">
      <w:pPr>
        <w:spacing w:after="0" w:line="240" w:lineRule="auto"/>
        <w:ind w:right="-1"/>
        <w:rPr>
          <w:rFonts w:ascii="Arial" w:hAnsi="Arial" w:cs="Arial"/>
          <w:sz w:val="20"/>
        </w:rPr>
      </w:pPr>
    </w:p>
    <w:p w:rsidR="002B2399" w:rsidRPr="00477B69" w:rsidRDefault="002B2399" w:rsidP="006C4F82">
      <w:pPr>
        <w:pStyle w:val="berschrift4"/>
        <w:keepNext w:val="0"/>
        <w:widowControl w:val="0"/>
        <w:ind w:right="-1"/>
        <w:rPr>
          <w:sz w:val="20"/>
          <w:szCs w:val="20"/>
          <w:u w:val="single"/>
        </w:rPr>
      </w:pPr>
      <w:r>
        <w:t>AGS WECKERMANN &amp; Partner</w:t>
      </w:r>
    </w:p>
    <w:sectPr w:rsidR="002B2399" w:rsidRPr="00477B69" w:rsidSect="00186DAF">
      <w:headerReference w:type="default" r:id="rId11"/>
      <w:headerReference w:type="first" r:id="rId12"/>
      <w:footerReference w:type="first" r:id="rId13"/>
      <w:pgSz w:w="11906" w:h="16838" w:code="9"/>
      <w:pgMar w:top="851" w:right="567" w:bottom="28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09A" w:rsidRDefault="00D2309A" w:rsidP="005B009E">
      <w:pPr>
        <w:spacing w:after="0" w:line="240" w:lineRule="auto"/>
      </w:pPr>
      <w:r>
        <w:separator/>
      </w:r>
    </w:p>
  </w:endnote>
  <w:endnote w:type="continuationSeparator" w:id="0">
    <w:p w:rsidR="00D2309A" w:rsidRDefault="00D2309A" w:rsidP="005B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1432"/>
      <w:gridCol w:w="1403"/>
      <w:gridCol w:w="2127"/>
      <w:gridCol w:w="1984"/>
      <w:gridCol w:w="992"/>
      <w:gridCol w:w="2268"/>
    </w:tblGrid>
    <w:tr w:rsidR="00AD7740" w:rsidRPr="00027A8D" w:rsidTr="00F153CB">
      <w:trPr>
        <w:trHeight w:val="2542"/>
      </w:trPr>
      <w:tc>
        <w:tcPr>
          <w:tcW w:w="1432" w:type="dxa"/>
          <w:tcMar>
            <w:right w:w="57" w:type="dxa"/>
          </w:tcMar>
        </w:tcPr>
        <w:p w:rsidR="00AD7740" w:rsidRPr="00027A8D" w:rsidRDefault="00AD7740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Partnerschafts-gesellschaft,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Sitz Olfen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Eingetragen beim Amtsgericht Essen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Partnerschaftsregister -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Nr. PR 961</w:t>
          </w:r>
        </w:p>
      </w:tc>
      <w:tc>
        <w:tcPr>
          <w:tcW w:w="1403" w:type="dxa"/>
          <w:tcMar>
            <w:right w:w="57" w:type="dxa"/>
          </w:tcMar>
        </w:tcPr>
        <w:p w:rsidR="00AD7740" w:rsidRDefault="00AD7740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Dipl.-Ing.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Günter Weckermann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proofErr w:type="spellStart"/>
          <w:r w:rsidRPr="00027A8D">
            <w:rPr>
              <w:rFonts w:ascii="Bookman Old Style" w:hAnsi="Bookman Old Style" w:cs="Arial"/>
              <w:sz w:val="12"/>
              <w:szCs w:val="12"/>
            </w:rPr>
            <w:t>B.Eng</w:t>
          </w:r>
          <w:proofErr w:type="spellEnd"/>
          <w:r w:rsidRPr="00027A8D">
            <w:rPr>
              <w:rFonts w:ascii="Bookman Old Style" w:hAnsi="Bookman Old Style" w:cs="Arial"/>
              <w:sz w:val="12"/>
              <w:szCs w:val="12"/>
            </w:rPr>
            <w:t>.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Inga Weckermann</w:t>
          </w:r>
        </w:p>
        <w:p w:rsidR="003C4F1D" w:rsidRDefault="003C4F1D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</w:p>
        <w:p w:rsidR="003C4F1D" w:rsidRDefault="003C4F1D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>
            <w:rPr>
              <w:rFonts w:ascii="Bookman Old Style" w:hAnsi="Bookman Old Style" w:cs="Arial"/>
              <w:sz w:val="12"/>
              <w:szCs w:val="12"/>
            </w:rPr>
            <w:t>General-</w:t>
          </w:r>
        </w:p>
        <w:p w:rsidR="003C4F1D" w:rsidRDefault="003C4F1D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>
            <w:rPr>
              <w:rFonts w:ascii="Bookman Old Style" w:hAnsi="Bookman Old Style" w:cs="Arial"/>
              <w:sz w:val="12"/>
              <w:szCs w:val="12"/>
            </w:rPr>
            <w:t>bevollmächtigter</w:t>
          </w:r>
        </w:p>
        <w:p w:rsidR="003C4F1D" w:rsidRDefault="003C4F1D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proofErr w:type="spellStart"/>
          <w:r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  <w:t>B.Eng</w:t>
          </w:r>
          <w:proofErr w:type="spellEnd"/>
          <w:r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  <w:t>.</w:t>
          </w:r>
        </w:p>
        <w:p w:rsidR="003C4F1D" w:rsidRPr="00027A8D" w:rsidRDefault="003C4F1D" w:rsidP="00AD7740">
          <w:pPr>
            <w:pStyle w:val="Fuzeile"/>
            <w:tabs>
              <w:tab w:val="clear" w:pos="9072"/>
            </w:tabs>
            <w:ind w:right="-108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r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  <w:t>Dominik Wahle</w:t>
          </w:r>
        </w:p>
      </w:tc>
      <w:tc>
        <w:tcPr>
          <w:tcW w:w="2127" w:type="dxa"/>
          <w:tcMar>
            <w:right w:w="57" w:type="dxa"/>
          </w:tcMar>
        </w:tcPr>
        <w:p w:rsidR="00AD7740" w:rsidRPr="00027A8D" w:rsidRDefault="00AD7740" w:rsidP="00AD7740">
          <w:pPr>
            <w:pStyle w:val="Fuzeile"/>
            <w:tabs>
              <w:tab w:val="clear" w:pos="9072"/>
              <w:tab w:val="left" w:pos="8647"/>
            </w:tabs>
            <w:ind w:right="-130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Bauingenieure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SiGeKos gem. BaustellV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Sicherheitsingenieure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gem. § 7 ASiG und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§§ 2 und 4 DGUV Vorschrift 2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Asbestsachkundige gem.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TRGS 519 Nr. 2.7 Anlage 3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Sachkundige „Kontaminierte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Bereiche“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gem. DGUV Regel 101-004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Sachkundige „Straßenbaustellen“ gem. MVAS’99, RSA’95, ZTV/SA’97</w:t>
          </w:r>
        </w:p>
      </w:tc>
      <w:tc>
        <w:tcPr>
          <w:tcW w:w="1984" w:type="dxa"/>
          <w:tcMar>
            <w:right w:w="57" w:type="dxa"/>
          </w:tcMar>
        </w:tcPr>
        <w:p w:rsidR="00AD7740" w:rsidRPr="00027A8D" w:rsidRDefault="00AD7740" w:rsidP="00AD7740">
          <w:pPr>
            <w:pStyle w:val="Fuzeile"/>
            <w:tabs>
              <w:tab w:val="clear" w:pos="9072"/>
              <w:tab w:val="left" w:pos="7088"/>
              <w:tab w:val="left" w:pos="8647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 xml:space="preserve">VDI – Verein Deutscher </w:t>
          </w:r>
        </w:p>
        <w:p w:rsidR="00AD7740" w:rsidRPr="00027A8D" w:rsidRDefault="00AD7740" w:rsidP="00AD7740">
          <w:pPr>
            <w:pStyle w:val="Fuzeile"/>
            <w:tabs>
              <w:tab w:val="clear" w:pos="9072"/>
              <w:tab w:val="left" w:pos="7088"/>
              <w:tab w:val="left" w:pos="8647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Ingenieure e.V.</w:t>
          </w:r>
        </w:p>
        <w:p w:rsidR="00AD7740" w:rsidRPr="00027A8D" w:rsidRDefault="00AD7740" w:rsidP="00AD7740">
          <w:pPr>
            <w:pStyle w:val="Fuzeile"/>
            <w:tabs>
              <w:tab w:val="clear" w:pos="9072"/>
              <w:tab w:val="left" w:pos="7088"/>
              <w:tab w:val="left" w:pos="8647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Mitglieds-Nr. 11610208</w:t>
          </w:r>
        </w:p>
        <w:p w:rsidR="00AD7740" w:rsidRPr="00027A8D" w:rsidRDefault="00AD7740" w:rsidP="00AD7740">
          <w:pPr>
            <w:pStyle w:val="Fuzeile"/>
            <w:tabs>
              <w:tab w:val="clear" w:pos="9072"/>
              <w:tab w:val="left" w:pos="7088"/>
              <w:tab w:val="left" w:pos="8647"/>
            </w:tabs>
            <w:ind w:right="-108"/>
            <w:rPr>
              <w:rFonts w:ascii="Bookman Old Style" w:hAnsi="Bookman Old Style" w:cs="Arial"/>
              <w:sz w:val="12"/>
              <w:szCs w:val="12"/>
            </w:rPr>
          </w:pPr>
        </w:p>
        <w:p w:rsidR="00AD7740" w:rsidRPr="00027A8D" w:rsidRDefault="00AD7740" w:rsidP="00AD7740">
          <w:pPr>
            <w:pStyle w:val="Fuzeile"/>
            <w:tabs>
              <w:tab w:val="clear" w:pos="9072"/>
              <w:tab w:val="left" w:pos="7088"/>
              <w:tab w:val="left" w:pos="8647"/>
            </w:tabs>
            <w:ind w:right="-108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VDSI - Verband für Sicherheit, Gesundheit und Umweltschutz bei der Arbeit e.V.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Mitglieds-Nr. 8782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VSGK - Verband der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Gesundheitsschutzkoordinatoren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Deutschlands e.V.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Mitglieds-Nr. 1001095</w:t>
          </w:r>
        </w:p>
      </w:tc>
      <w:tc>
        <w:tcPr>
          <w:tcW w:w="992" w:type="dxa"/>
          <w:tcMar>
            <w:right w:w="57" w:type="dxa"/>
          </w:tcMar>
        </w:tcPr>
        <w:p w:rsidR="00AD7740" w:rsidRPr="00027A8D" w:rsidRDefault="00AD7740" w:rsidP="00AD7740">
          <w:pPr>
            <w:pStyle w:val="Fuzeile"/>
            <w:tabs>
              <w:tab w:val="clear" w:pos="9072"/>
              <w:tab w:val="left" w:pos="5103"/>
              <w:tab w:val="left" w:pos="7088"/>
              <w:tab w:val="left" w:pos="8647"/>
            </w:tabs>
            <w:ind w:right="-108"/>
            <w:rPr>
              <w:rFonts w:ascii="Bookman Old Style" w:eastAsia="Times New Roman" w:hAnsi="Bookman Old Style" w:cs="Arial"/>
              <w:sz w:val="12"/>
              <w:szCs w:val="12"/>
              <w:lang w:eastAsia="de-DE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Anschrift: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Werner-von-</w:t>
          </w:r>
          <w:r w:rsidR="000B797F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t>Siemens-Str. 3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59399 Olfen</w:t>
          </w:r>
        </w:p>
      </w:tc>
      <w:tc>
        <w:tcPr>
          <w:tcW w:w="2268" w:type="dxa"/>
          <w:tcMar>
            <w:right w:w="57" w:type="dxa"/>
          </w:tcMar>
        </w:tcPr>
        <w:p w:rsidR="00AD7740" w:rsidRPr="00027A8D" w:rsidRDefault="00AD7740" w:rsidP="00AD7740">
          <w:pPr>
            <w:pStyle w:val="Fuzeile"/>
            <w:tabs>
              <w:tab w:val="clear" w:pos="9072"/>
              <w:tab w:val="left" w:pos="3119"/>
              <w:tab w:val="left" w:pos="5103"/>
              <w:tab w:val="left" w:pos="7088"/>
              <w:tab w:val="left" w:pos="8647"/>
            </w:tabs>
            <w:ind w:right="-108"/>
            <w:rPr>
              <w:sz w:val="12"/>
              <w:szCs w:val="12"/>
              <w:lang w:eastAsia="de-DE"/>
            </w:rPr>
          </w:pPr>
          <w:r w:rsidRPr="00027A8D">
            <w:rPr>
              <w:rFonts w:ascii="Bookman Old Style" w:hAnsi="Bookman Old Style" w:cs="Arial"/>
              <w:sz w:val="12"/>
              <w:szCs w:val="12"/>
            </w:rPr>
            <w:t>Bankkonten: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Volksbank Lüdinghausen-Olfen eG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IBAN: DE43 4016 4528 0035 9419 00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BIC: GENODEM1LHN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Angaben gem. § 14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  <w:t>Abs. 1a UStG:</w:t>
          </w:r>
          <w:r w:rsidRPr="00027A8D">
            <w:rPr>
              <w:rFonts w:ascii="Bookman Old Style" w:hAnsi="Bookman Old Style" w:cs="Arial"/>
              <w:sz w:val="12"/>
              <w:szCs w:val="12"/>
            </w:rPr>
            <w:br/>
          </w:r>
          <w:r w:rsidRPr="00027A8D">
            <w:rPr>
              <w:rFonts w:ascii="Bookman Old Style" w:hAnsi="Bookman Old Style"/>
              <w:sz w:val="12"/>
              <w:szCs w:val="12"/>
            </w:rPr>
            <w:t>Steuer-Nr. 3</w:t>
          </w:r>
          <w:r w:rsidR="003C4F1D">
            <w:rPr>
              <w:rFonts w:ascii="Bookman Old Style" w:hAnsi="Bookman Old Style"/>
              <w:sz w:val="12"/>
              <w:szCs w:val="12"/>
            </w:rPr>
            <w:t>33/5897/0701</w:t>
          </w:r>
          <w:r w:rsidRPr="00027A8D">
            <w:rPr>
              <w:rFonts w:ascii="Bookman Old Style" w:hAnsi="Bookman Old Style"/>
              <w:sz w:val="12"/>
              <w:szCs w:val="12"/>
            </w:rPr>
            <w:br/>
          </w:r>
          <w:proofErr w:type="spellStart"/>
          <w:r w:rsidRPr="00027A8D">
            <w:rPr>
              <w:rFonts w:ascii="Bookman Old Style" w:hAnsi="Bookman Old Style"/>
              <w:sz w:val="12"/>
              <w:szCs w:val="12"/>
            </w:rPr>
            <w:t>USt-IdNr</w:t>
          </w:r>
          <w:proofErr w:type="spellEnd"/>
          <w:r w:rsidRPr="00027A8D">
            <w:rPr>
              <w:rFonts w:ascii="Bookman Old Style" w:hAnsi="Bookman Old Style"/>
              <w:sz w:val="12"/>
              <w:szCs w:val="12"/>
            </w:rPr>
            <w:t>.: DE222336455</w:t>
          </w:r>
        </w:p>
      </w:tc>
    </w:tr>
  </w:tbl>
  <w:p w:rsidR="005B009E" w:rsidRPr="005B009E" w:rsidRDefault="005B009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09A" w:rsidRDefault="00D2309A" w:rsidP="005B009E">
      <w:pPr>
        <w:spacing w:after="0" w:line="240" w:lineRule="auto"/>
      </w:pPr>
      <w:r>
        <w:separator/>
      </w:r>
    </w:p>
  </w:footnote>
  <w:footnote w:type="continuationSeparator" w:id="0">
    <w:p w:rsidR="00D2309A" w:rsidRDefault="00D2309A" w:rsidP="005B0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415" w:rsidRDefault="00A00EFC">
    <w:pPr>
      <w:pStyle w:val="Kopfzeile"/>
      <w:rPr>
        <w:rFonts w:ascii="Arial" w:hAnsi="Arial" w:cs="Arial"/>
      </w:rPr>
    </w:pPr>
    <w:r w:rsidRPr="000D2668">
      <w:rPr>
        <w:rFonts w:ascii="Arial" w:hAnsi="Arial" w:cs="Arial"/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7E5C51" wp14:editId="5AA840F4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16000" cy="0"/>
              <wp:effectExtent l="0" t="0" r="317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6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169F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4.2pt;margin-top:421pt;width:1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LhHHQIAADo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">
              <w10:wrap anchorx="page" anchory="page"/>
            </v:shape>
          </w:pict>
        </mc:Fallback>
      </mc:AlternateContent>
    </w:r>
    <w:r w:rsidRPr="000D2668">
      <w:rPr>
        <w:rFonts w:ascii="Arial" w:hAnsi="Arial" w:cs="Arial"/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3D0ACF5" wp14:editId="7787DE16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80000" cy="0"/>
              <wp:effectExtent l="0" t="0" r="29845" b="19050"/>
              <wp:wrapNone/>
              <wp:docPr id="8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386832" id="AutoShape 3" o:spid="_x0000_s1026" type="#_x0000_t32" style="position:absolute;margin-left:14.2pt;margin-top:595.35pt;width:14.1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T8Gw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">
              <w10:wrap anchorx="page" anchory="page"/>
            </v:shape>
          </w:pict>
        </mc:Fallback>
      </mc:AlternateContent>
    </w:r>
    <w:r w:rsidRPr="000D2668">
      <w:rPr>
        <w:rFonts w:ascii="Arial" w:hAnsi="Arial" w:cs="Arial"/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5FDCD7" wp14:editId="22A7FED9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80000" cy="0"/>
              <wp:effectExtent l="0" t="0" r="29845" b="19050"/>
              <wp:wrapNone/>
              <wp:docPr id="9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DA22C7" id="AutoShape 1" o:spid="_x0000_s1026" type="#_x0000_t32" style="position:absolute;margin-left:14.2pt;margin-top:297.7pt;width:14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">
              <w10:wrap anchorx="page" anchory="page"/>
            </v:shape>
          </w:pict>
        </mc:Fallback>
      </mc:AlternateContent>
    </w:r>
    <w:r w:rsidRPr="000D2668">
      <w:rPr>
        <w:rFonts w:ascii="Arial" w:hAnsi="Arial" w:cs="Arial"/>
      </w:rPr>
      <w:t xml:space="preserve">Blatt </w:t>
    </w:r>
    <w:r w:rsidRPr="000D2668">
      <w:rPr>
        <w:rFonts w:ascii="Arial" w:hAnsi="Arial" w:cs="Arial"/>
      </w:rPr>
      <w:fldChar w:fldCharType="begin"/>
    </w:r>
    <w:r w:rsidRPr="000D2668">
      <w:rPr>
        <w:rFonts w:ascii="Arial" w:hAnsi="Arial" w:cs="Arial"/>
      </w:rPr>
      <w:instrText xml:space="preserve"> PAGE   \* MERGEFORMAT </w:instrText>
    </w:r>
    <w:r w:rsidRPr="000D2668">
      <w:rPr>
        <w:rFonts w:ascii="Arial" w:hAnsi="Arial" w:cs="Arial"/>
      </w:rPr>
      <w:fldChar w:fldCharType="separate"/>
    </w:r>
    <w:r w:rsidR="00A64082">
      <w:rPr>
        <w:rFonts w:ascii="Arial" w:hAnsi="Arial" w:cs="Arial"/>
        <w:noProof/>
      </w:rPr>
      <w:t>2</w:t>
    </w:r>
    <w:r w:rsidRPr="000D2668">
      <w:rPr>
        <w:rFonts w:ascii="Arial" w:hAnsi="Arial" w:cs="Arial"/>
      </w:rPr>
      <w:fldChar w:fldCharType="end"/>
    </w:r>
    <w:r w:rsidRPr="000D2668">
      <w:rPr>
        <w:rFonts w:ascii="Arial" w:hAnsi="Arial" w:cs="Arial"/>
      </w:rPr>
      <w:t xml:space="preserve"> zur </w:t>
    </w:r>
    <w:r w:rsidR="00B564C5">
      <w:rPr>
        <w:rFonts w:ascii="Arial" w:hAnsi="Arial" w:cs="Arial"/>
      </w:rPr>
      <w:t>Angebotsnummer</w:t>
    </w:r>
    <w:r w:rsidRPr="000D2668">
      <w:rPr>
        <w:rFonts w:ascii="Arial" w:hAnsi="Arial" w:cs="Arial"/>
      </w:rPr>
      <w:t xml:space="preserve"> </w:t>
    </w:r>
    <w:sdt>
      <w:sdtPr>
        <w:rPr>
          <w:rFonts w:ascii="Arial" w:hAnsi="Arial" w:cs="Arial"/>
        </w:rPr>
        <w:alias w:val="txt_Angebots_Nr"/>
        <w:tag w:val="txt_Angebots_Nr"/>
        <w:id w:val="345379594"/>
        <w:lock w:val="sdtLocked"/>
        <w:placeholder>
          <w:docPart w:val="550D7D793FA241C4B736025E2D058657"/>
        </w:placeholder>
        <w:text/>
      </w:sdtPr>
      <w:sdtEndPr/>
      <w:sdtContent>
        <w:r w:rsidR="00196ACE">
          <w:rPr>
            <w:rFonts w:ascii="Arial" w:hAnsi="Arial" w:cs="Arial"/>
          </w:rPr>
          <w:t>201008267</w:t>
        </w:r>
      </w:sdtContent>
    </w:sdt>
    <w:r w:rsidRPr="000D2668">
      <w:rPr>
        <w:rFonts w:ascii="Arial" w:hAnsi="Arial" w:cs="Arial"/>
      </w:rPr>
      <w:t xml:space="preserve"> vom </w:t>
    </w:r>
    <w:sdt>
      <w:sdtPr>
        <w:rPr>
          <w:rFonts w:ascii="Arial" w:hAnsi="Arial" w:cs="Arial"/>
        </w:rPr>
        <w:alias w:val="txt_Angebots_Datum"/>
        <w:tag w:val="txt_Angebots_Datum"/>
        <w:id w:val="-1502813296"/>
        <w:lock w:val="sdtLocked"/>
        <w:placeholder>
          <w:docPart w:val="60F2DDA5435244DC9CA967C73D101543"/>
        </w:placeholder>
        <w:text/>
      </w:sdtPr>
      <w:sdtEndPr/>
      <w:sdtContent>
        <w:r w:rsidR="00196ACE">
          <w:rPr>
            <w:rFonts w:ascii="Arial" w:hAnsi="Arial" w:cs="Arial"/>
          </w:rPr>
          <w:t>15.10.2020</w:t>
        </w:r>
      </w:sdtContent>
    </w:sdt>
    <w:r w:rsidRPr="000D2668">
      <w:rPr>
        <w:rFonts w:ascii="Arial" w:hAnsi="Arial" w:cs="Arial"/>
      </w:rPr>
      <w:t>.</w:t>
    </w:r>
  </w:p>
  <w:p w:rsidR="00A00EFC" w:rsidRDefault="00D2309A" w:rsidP="005A0EFE">
    <w:pPr>
      <w:pStyle w:val="Kopfzeile"/>
      <w:spacing w:after="120"/>
    </w:pPr>
    <w:r>
      <w:pict w14:anchorId="3A82999F">
        <v:rect id="_x0000_i1025" style="width:510.25pt;height:1pt" o:hralign="center" o:hrstd="t" o:hrnoshade="t" o:hr="t" fillcolor="black [3213]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09E" w:rsidRDefault="00714F8C">
    <w:pPr>
      <w:pStyle w:val="Kopfzeile"/>
    </w:pPr>
    <w:r w:rsidRPr="00315F3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87D09" wp14:editId="6F11909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16000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6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8CF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4.2pt;margin-top:421pt;width:1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">
              <w10:wrap anchorx="page" anchory="page"/>
            </v:shape>
          </w:pict>
        </mc:Fallback>
      </mc:AlternateContent>
    </w:r>
    <w:r w:rsidRPr="00315F3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E403C3" wp14:editId="397117B2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800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FF6624" id="AutoShape 3" o:spid="_x0000_s1026" type="#_x0000_t32" style="position:absolute;margin-left:14.2pt;margin-top:595.35pt;width:14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SsJHAIAADo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A6E8EC" wp14:editId="184276BC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80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DAEE54" id="AutoShape 1" o:spid="_x0000_s1026" type="#_x0000_t32" style="position:absolute;margin-left:14.2pt;margin-top:297.7pt;width:14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2E24"/>
    <w:multiLevelType w:val="hybridMultilevel"/>
    <w:tmpl w:val="8886246E"/>
    <w:lvl w:ilvl="0" w:tplc="A5E48DE8">
      <w:start w:val="3"/>
      <w:numFmt w:val="bullet"/>
      <w:lvlText w:val="-"/>
      <w:lvlJc w:val="left"/>
      <w:pPr>
        <w:ind w:left="92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" w15:restartNumberingAfterBreak="0">
    <w:nsid w:val="08960177"/>
    <w:multiLevelType w:val="hybridMultilevel"/>
    <w:tmpl w:val="2DD4A066"/>
    <w:lvl w:ilvl="0" w:tplc="77B4CDF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39DF"/>
    <w:multiLevelType w:val="hybridMultilevel"/>
    <w:tmpl w:val="E9645198"/>
    <w:lvl w:ilvl="0" w:tplc="0A188940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F78F6"/>
    <w:multiLevelType w:val="hybridMultilevel"/>
    <w:tmpl w:val="9AD68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3CD0"/>
    <w:multiLevelType w:val="multilevel"/>
    <w:tmpl w:val="0206D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915990"/>
    <w:multiLevelType w:val="hybridMultilevel"/>
    <w:tmpl w:val="73E49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F6245"/>
    <w:multiLevelType w:val="hybridMultilevel"/>
    <w:tmpl w:val="609CB0DA"/>
    <w:lvl w:ilvl="0" w:tplc="C4B881B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04DF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1D4494"/>
    <w:multiLevelType w:val="hybridMultilevel"/>
    <w:tmpl w:val="7FC0802C"/>
    <w:lvl w:ilvl="0" w:tplc="1AE4FB5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5662D"/>
    <w:multiLevelType w:val="hybridMultilevel"/>
    <w:tmpl w:val="2A5EC7C0"/>
    <w:lvl w:ilvl="0" w:tplc="E52A147C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907F3"/>
    <w:multiLevelType w:val="multilevel"/>
    <w:tmpl w:val="3A400372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4573AD"/>
    <w:multiLevelType w:val="multilevel"/>
    <w:tmpl w:val="B830A0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DA83CA1"/>
    <w:multiLevelType w:val="multilevel"/>
    <w:tmpl w:val="EDA44C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ED339A"/>
    <w:multiLevelType w:val="multilevel"/>
    <w:tmpl w:val="E9F05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3A0F9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D57E5F"/>
    <w:multiLevelType w:val="hybridMultilevel"/>
    <w:tmpl w:val="31529F28"/>
    <w:lvl w:ilvl="0" w:tplc="884C4EB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E11EF"/>
    <w:multiLevelType w:val="multilevel"/>
    <w:tmpl w:val="D1C28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104F22"/>
    <w:multiLevelType w:val="hybridMultilevel"/>
    <w:tmpl w:val="0512F33A"/>
    <w:lvl w:ilvl="0" w:tplc="C4B881B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A4270"/>
    <w:multiLevelType w:val="multilevel"/>
    <w:tmpl w:val="1A7203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6562F6"/>
    <w:multiLevelType w:val="hybridMultilevel"/>
    <w:tmpl w:val="8794BDAE"/>
    <w:lvl w:ilvl="0" w:tplc="E52A1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D114D"/>
    <w:multiLevelType w:val="hybridMultilevel"/>
    <w:tmpl w:val="EDF0CCD4"/>
    <w:lvl w:ilvl="0" w:tplc="E52A1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22ACA"/>
    <w:multiLevelType w:val="hybridMultilevel"/>
    <w:tmpl w:val="922AD444"/>
    <w:lvl w:ilvl="0" w:tplc="D20EE03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47E8E"/>
    <w:multiLevelType w:val="multilevel"/>
    <w:tmpl w:val="B830A0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D7E240F"/>
    <w:multiLevelType w:val="hybridMultilevel"/>
    <w:tmpl w:val="0764F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C1F78"/>
    <w:multiLevelType w:val="hybridMultilevel"/>
    <w:tmpl w:val="08CCB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13"/>
  </w:num>
  <w:num w:numId="10">
    <w:abstractNumId w:val="14"/>
  </w:num>
  <w:num w:numId="11">
    <w:abstractNumId w:val="16"/>
  </w:num>
  <w:num w:numId="12">
    <w:abstractNumId w:val="4"/>
  </w:num>
  <w:num w:numId="13">
    <w:abstractNumId w:val="18"/>
  </w:num>
  <w:num w:numId="14">
    <w:abstractNumId w:val="12"/>
  </w:num>
  <w:num w:numId="15">
    <w:abstractNumId w:val="15"/>
  </w:num>
  <w:num w:numId="16">
    <w:abstractNumId w:val="23"/>
  </w:num>
  <w:num w:numId="17">
    <w:abstractNumId w:val="6"/>
  </w:num>
  <w:num w:numId="18">
    <w:abstractNumId w:val="17"/>
  </w:num>
  <w:num w:numId="19">
    <w:abstractNumId w:val="24"/>
  </w:num>
  <w:num w:numId="20">
    <w:abstractNumId w:val="20"/>
  </w:num>
  <w:num w:numId="21">
    <w:abstractNumId w:val="19"/>
  </w:num>
  <w:num w:numId="22">
    <w:abstractNumId w:val="5"/>
  </w:num>
  <w:num w:numId="23">
    <w:abstractNumId w:val="11"/>
  </w:num>
  <w:num w:numId="24">
    <w:abstractNumId w:val="2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733"/>
    <w:rsid w:val="0000049C"/>
    <w:rsid w:val="0000282E"/>
    <w:rsid w:val="00005AC9"/>
    <w:rsid w:val="000064CD"/>
    <w:rsid w:val="00011F21"/>
    <w:rsid w:val="000121FC"/>
    <w:rsid w:val="000178F3"/>
    <w:rsid w:val="00020B5C"/>
    <w:rsid w:val="00025827"/>
    <w:rsid w:val="00026625"/>
    <w:rsid w:val="000277E8"/>
    <w:rsid w:val="0003324E"/>
    <w:rsid w:val="00033D6B"/>
    <w:rsid w:val="00034B74"/>
    <w:rsid w:val="000357DF"/>
    <w:rsid w:val="000404B3"/>
    <w:rsid w:val="00040AB5"/>
    <w:rsid w:val="00040AD8"/>
    <w:rsid w:val="000421B7"/>
    <w:rsid w:val="00047D4B"/>
    <w:rsid w:val="0005018F"/>
    <w:rsid w:val="000537E0"/>
    <w:rsid w:val="00065586"/>
    <w:rsid w:val="000742CB"/>
    <w:rsid w:val="000752DA"/>
    <w:rsid w:val="00077BB0"/>
    <w:rsid w:val="0008151F"/>
    <w:rsid w:val="00084DF1"/>
    <w:rsid w:val="00086681"/>
    <w:rsid w:val="00086C4E"/>
    <w:rsid w:val="00087EC5"/>
    <w:rsid w:val="000937C9"/>
    <w:rsid w:val="000A07BE"/>
    <w:rsid w:val="000A35A0"/>
    <w:rsid w:val="000A49B0"/>
    <w:rsid w:val="000A56FD"/>
    <w:rsid w:val="000A78C8"/>
    <w:rsid w:val="000B4A6C"/>
    <w:rsid w:val="000B5B14"/>
    <w:rsid w:val="000B797F"/>
    <w:rsid w:val="000C1DC2"/>
    <w:rsid w:val="000C3D9A"/>
    <w:rsid w:val="000C4CD2"/>
    <w:rsid w:val="000C5256"/>
    <w:rsid w:val="000C61AF"/>
    <w:rsid w:val="000C652B"/>
    <w:rsid w:val="000D267C"/>
    <w:rsid w:val="000D5F2D"/>
    <w:rsid w:val="000E28CD"/>
    <w:rsid w:val="000E3B8C"/>
    <w:rsid w:val="000F011F"/>
    <w:rsid w:val="000F6398"/>
    <w:rsid w:val="000F6845"/>
    <w:rsid w:val="000F6C2A"/>
    <w:rsid w:val="000F7CED"/>
    <w:rsid w:val="0010708B"/>
    <w:rsid w:val="0011447B"/>
    <w:rsid w:val="00116B49"/>
    <w:rsid w:val="001231D6"/>
    <w:rsid w:val="00130E74"/>
    <w:rsid w:val="00131B42"/>
    <w:rsid w:val="00133A50"/>
    <w:rsid w:val="00142853"/>
    <w:rsid w:val="001461C1"/>
    <w:rsid w:val="00150105"/>
    <w:rsid w:val="00152887"/>
    <w:rsid w:val="00153D88"/>
    <w:rsid w:val="001550C4"/>
    <w:rsid w:val="001645BB"/>
    <w:rsid w:val="0016472F"/>
    <w:rsid w:val="00165F0E"/>
    <w:rsid w:val="00170375"/>
    <w:rsid w:val="00173719"/>
    <w:rsid w:val="001737C4"/>
    <w:rsid w:val="0017394C"/>
    <w:rsid w:val="001758EE"/>
    <w:rsid w:val="00177D3A"/>
    <w:rsid w:val="001832DE"/>
    <w:rsid w:val="001853C1"/>
    <w:rsid w:val="00186DAF"/>
    <w:rsid w:val="001952CA"/>
    <w:rsid w:val="00196ACE"/>
    <w:rsid w:val="001B1324"/>
    <w:rsid w:val="001B13D6"/>
    <w:rsid w:val="001B15BD"/>
    <w:rsid w:val="001B3235"/>
    <w:rsid w:val="001C1B7F"/>
    <w:rsid w:val="001C21E5"/>
    <w:rsid w:val="001C4478"/>
    <w:rsid w:val="001C49F3"/>
    <w:rsid w:val="001D3761"/>
    <w:rsid w:val="001D4E87"/>
    <w:rsid w:val="001D6257"/>
    <w:rsid w:val="001D7B33"/>
    <w:rsid w:val="001E18EC"/>
    <w:rsid w:val="001E1D38"/>
    <w:rsid w:val="001E2CAC"/>
    <w:rsid w:val="001E30F8"/>
    <w:rsid w:val="001F04E2"/>
    <w:rsid w:val="001F1DCC"/>
    <w:rsid w:val="001F1FC8"/>
    <w:rsid w:val="001F288C"/>
    <w:rsid w:val="001F3083"/>
    <w:rsid w:val="001F36C1"/>
    <w:rsid w:val="001F5AF3"/>
    <w:rsid w:val="00213CBB"/>
    <w:rsid w:val="002143B7"/>
    <w:rsid w:val="00215589"/>
    <w:rsid w:val="002177B1"/>
    <w:rsid w:val="00217EB9"/>
    <w:rsid w:val="00221691"/>
    <w:rsid w:val="00225F2C"/>
    <w:rsid w:val="00226D08"/>
    <w:rsid w:val="00243C1D"/>
    <w:rsid w:val="002471BA"/>
    <w:rsid w:val="00247AFD"/>
    <w:rsid w:val="00251AC6"/>
    <w:rsid w:val="00252537"/>
    <w:rsid w:val="002567EC"/>
    <w:rsid w:val="00257208"/>
    <w:rsid w:val="00267A77"/>
    <w:rsid w:val="00270B24"/>
    <w:rsid w:val="00281CE4"/>
    <w:rsid w:val="0028236C"/>
    <w:rsid w:val="00292032"/>
    <w:rsid w:val="00292A63"/>
    <w:rsid w:val="00296D42"/>
    <w:rsid w:val="002A064D"/>
    <w:rsid w:val="002A216B"/>
    <w:rsid w:val="002A3CD2"/>
    <w:rsid w:val="002B04A2"/>
    <w:rsid w:val="002B1909"/>
    <w:rsid w:val="002B2399"/>
    <w:rsid w:val="002B6860"/>
    <w:rsid w:val="002D2DEE"/>
    <w:rsid w:val="002D30F9"/>
    <w:rsid w:val="002E0F1F"/>
    <w:rsid w:val="002E217B"/>
    <w:rsid w:val="002E5A2D"/>
    <w:rsid w:val="002F0E1D"/>
    <w:rsid w:val="002F239F"/>
    <w:rsid w:val="002F5EFA"/>
    <w:rsid w:val="00300CB7"/>
    <w:rsid w:val="00313723"/>
    <w:rsid w:val="0031653B"/>
    <w:rsid w:val="00316959"/>
    <w:rsid w:val="00320A98"/>
    <w:rsid w:val="003223CE"/>
    <w:rsid w:val="00323AA1"/>
    <w:rsid w:val="003272BC"/>
    <w:rsid w:val="00330767"/>
    <w:rsid w:val="00351F83"/>
    <w:rsid w:val="00353E8A"/>
    <w:rsid w:val="00356E78"/>
    <w:rsid w:val="00361B55"/>
    <w:rsid w:val="00362BA4"/>
    <w:rsid w:val="00371D14"/>
    <w:rsid w:val="00373C2F"/>
    <w:rsid w:val="00376733"/>
    <w:rsid w:val="00376940"/>
    <w:rsid w:val="00376E2B"/>
    <w:rsid w:val="00382886"/>
    <w:rsid w:val="0038380B"/>
    <w:rsid w:val="00383E99"/>
    <w:rsid w:val="0038646D"/>
    <w:rsid w:val="003937D2"/>
    <w:rsid w:val="003A0B46"/>
    <w:rsid w:val="003A0EA9"/>
    <w:rsid w:val="003A6A17"/>
    <w:rsid w:val="003B3DD2"/>
    <w:rsid w:val="003B7DD9"/>
    <w:rsid w:val="003C3085"/>
    <w:rsid w:val="003C4A70"/>
    <w:rsid w:val="003C4F1D"/>
    <w:rsid w:val="003D43B9"/>
    <w:rsid w:val="003E1184"/>
    <w:rsid w:val="003E27FC"/>
    <w:rsid w:val="003F30EB"/>
    <w:rsid w:val="004010E5"/>
    <w:rsid w:val="004026E3"/>
    <w:rsid w:val="004066BF"/>
    <w:rsid w:val="00410429"/>
    <w:rsid w:val="00410546"/>
    <w:rsid w:val="004107B0"/>
    <w:rsid w:val="004152A8"/>
    <w:rsid w:val="004219E7"/>
    <w:rsid w:val="00425194"/>
    <w:rsid w:val="00431E29"/>
    <w:rsid w:val="004477C4"/>
    <w:rsid w:val="0045095C"/>
    <w:rsid w:val="00450A83"/>
    <w:rsid w:val="00453220"/>
    <w:rsid w:val="00457B90"/>
    <w:rsid w:val="00464C80"/>
    <w:rsid w:val="004677A7"/>
    <w:rsid w:val="00467D46"/>
    <w:rsid w:val="00470E79"/>
    <w:rsid w:val="004719A2"/>
    <w:rsid w:val="00477B69"/>
    <w:rsid w:val="00481A5E"/>
    <w:rsid w:val="00482AEC"/>
    <w:rsid w:val="00483AA1"/>
    <w:rsid w:val="004840D2"/>
    <w:rsid w:val="0048786F"/>
    <w:rsid w:val="00487BDD"/>
    <w:rsid w:val="004963EA"/>
    <w:rsid w:val="004A3404"/>
    <w:rsid w:val="004B15D0"/>
    <w:rsid w:val="004B321B"/>
    <w:rsid w:val="004C051C"/>
    <w:rsid w:val="004C0D1D"/>
    <w:rsid w:val="004D1D84"/>
    <w:rsid w:val="004D2402"/>
    <w:rsid w:val="004D416D"/>
    <w:rsid w:val="004F0085"/>
    <w:rsid w:val="004F35EF"/>
    <w:rsid w:val="00500589"/>
    <w:rsid w:val="00500D2A"/>
    <w:rsid w:val="00501684"/>
    <w:rsid w:val="00501CB1"/>
    <w:rsid w:val="00503928"/>
    <w:rsid w:val="00505EDC"/>
    <w:rsid w:val="00507608"/>
    <w:rsid w:val="00507B30"/>
    <w:rsid w:val="0051348B"/>
    <w:rsid w:val="00522A5E"/>
    <w:rsid w:val="005300C6"/>
    <w:rsid w:val="00533427"/>
    <w:rsid w:val="00535765"/>
    <w:rsid w:val="00536E17"/>
    <w:rsid w:val="005373C8"/>
    <w:rsid w:val="00537788"/>
    <w:rsid w:val="00551D72"/>
    <w:rsid w:val="00553B2E"/>
    <w:rsid w:val="0055660F"/>
    <w:rsid w:val="00556D46"/>
    <w:rsid w:val="00557EEF"/>
    <w:rsid w:val="00560054"/>
    <w:rsid w:val="005601A9"/>
    <w:rsid w:val="005672D0"/>
    <w:rsid w:val="00586AA1"/>
    <w:rsid w:val="00592404"/>
    <w:rsid w:val="005A0EFE"/>
    <w:rsid w:val="005A1607"/>
    <w:rsid w:val="005A2AC2"/>
    <w:rsid w:val="005A407C"/>
    <w:rsid w:val="005A5A23"/>
    <w:rsid w:val="005A6F08"/>
    <w:rsid w:val="005A7802"/>
    <w:rsid w:val="005B009E"/>
    <w:rsid w:val="005B08CE"/>
    <w:rsid w:val="005B100C"/>
    <w:rsid w:val="005B433E"/>
    <w:rsid w:val="005C0ADA"/>
    <w:rsid w:val="005C0DF7"/>
    <w:rsid w:val="005C1259"/>
    <w:rsid w:val="005C2A29"/>
    <w:rsid w:val="005C56D2"/>
    <w:rsid w:val="005D0D7C"/>
    <w:rsid w:val="005D4A39"/>
    <w:rsid w:val="005D6E2F"/>
    <w:rsid w:val="005E1A13"/>
    <w:rsid w:val="005E2132"/>
    <w:rsid w:val="005F0742"/>
    <w:rsid w:val="005F437B"/>
    <w:rsid w:val="005F5C9C"/>
    <w:rsid w:val="0060235B"/>
    <w:rsid w:val="00603B51"/>
    <w:rsid w:val="00605415"/>
    <w:rsid w:val="00607E2C"/>
    <w:rsid w:val="00622A08"/>
    <w:rsid w:val="00625925"/>
    <w:rsid w:val="006267E8"/>
    <w:rsid w:val="006269A0"/>
    <w:rsid w:val="00631D63"/>
    <w:rsid w:val="00634EAE"/>
    <w:rsid w:val="0064702F"/>
    <w:rsid w:val="00650E88"/>
    <w:rsid w:val="00650FE8"/>
    <w:rsid w:val="00662227"/>
    <w:rsid w:val="006672DE"/>
    <w:rsid w:val="006851EF"/>
    <w:rsid w:val="00685DEE"/>
    <w:rsid w:val="00693ECB"/>
    <w:rsid w:val="0069678D"/>
    <w:rsid w:val="00697572"/>
    <w:rsid w:val="006A1545"/>
    <w:rsid w:val="006A623A"/>
    <w:rsid w:val="006A7FCA"/>
    <w:rsid w:val="006B1FF4"/>
    <w:rsid w:val="006C3C51"/>
    <w:rsid w:val="006C4E3D"/>
    <w:rsid w:val="006C4F82"/>
    <w:rsid w:val="006D2252"/>
    <w:rsid w:val="006D4EDF"/>
    <w:rsid w:val="006D67A3"/>
    <w:rsid w:val="006E062F"/>
    <w:rsid w:val="006E0EE7"/>
    <w:rsid w:val="00701727"/>
    <w:rsid w:val="00702F43"/>
    <w:rsid w:val="00710375"/>
    <w:rsid w:val="00710C36"/>
    <w:rsid w:val="007113F4"/>
    <w:rsid w:val="00712405"/>
    <w:rsid w:val="0071397E"/>
    <w:rsid w:val="00714F8C"/>
    <w:rsid w:val="00716FFB"/>
    <w:rsid w:val="00717F43"/>
    <w:rsid w:val="0072100B"/>
    <w:rsid w:val="007339BF"/>
    <w:rsid w:val="0074400B"/>
    <w:rsid w:val="0075051E"/>
    <w:rsid w:val="00756DAE"/>
    <w:rsid w:val="00773C66"/>
    <w:rsid w:val="0077697D"/>
    <w:rsid w:val="00780A76"/>
    <w:rsid w:val="00782114"/>
    <w:rsid w:val="00782E2A"/>
    <w:rsid w:val="0079157C"/>
    <w:rsid w:val="0079556D"/>
    <w:rsid w:val="0079572A"/>
    <w:rsid w:val="00796713"/>
    <w:rsid w:val="007A20EA"/>
    <w:rsid w:val="007A4DB6"/>
    <w:rsid w:val="007A5FA1"/>
    <w:rsid w:val="007A6594"/>
    <w:rsid w:val="007B1846"/>
    <w:rsid w:val="007B24F6"/>
    <w:rsid w:val="007B5B1E"/>
    <w:rsid w:val="007C1427"/>
    <w:rsid w:val="007C18CC"/>
    <w:rsid w:val="007E58C9"/>
    <w:rsid w:val="007E5A2A"/>
    <w:rsid w:val="007E6537"/>
    <w:rsid w:val="007E7782"/>
    <w:rsid w:val="007F20FE"/>
    <w:rsid w:val="007F5F4C"/>
    <w:rsid w:val="00801A3F"/>
    <w:rsid w:val="008109F2"/>
    <w:rsid w:val="0081147E"/>
    <w:rsid w:val="00814F41"/>
    <w:rsid w:val="008152B1"/>
    <w:rsid w:val="00815A5A"/>
    <w:rsid w:val="0082100D"/>
    <w:rsid w:val="00823C73"/>
    <w:rsid w:val="008405BE"/>
    <w:rsid w:val="00846124"/>
    <w:rsid w:val="008503BB"/>
    <w:rsid w:val="0085251C"/>
    <w:rsid w:val="0086167A"/>
    <w:rsid w:val="0086504E"/>
    <w:rsid w:val="008671C2"/>
    <w:rsid w:val="008764CF"/>
    <w:rsid w:val="00877A5E"/>
    <w:rsid w:val="008808AF"/>
    <w:rsid w:val="00883B27"/>
    <w:rsid w:val="00895A6F"/>
    <w:rsid w:val="008A3A2F"/>
    <w:rsid w:val="008B25CE"/>
    <w:rsid w:val="008B6CD2"/>
    <w:rsid w:val="008C18E4"/>
    <w:rsid w:val="008C5AB0"/>
    <w:rsid w:val="008C5FC1"/>
    <w:rsid w:val="008C66F3"/>
    <w:rsid w:val="008C7D01"/>
    <w:rsid w:val="008D2B99"/>
    <w:rsid w:val="008E309C"/>
    <w:rsid w:val="008E3145"/>
    <w:rsid w:val="008F7CE1"/>
    <w:rsid w:val="00905D95"/>
    <w:rsid w:val="00907436"/>
    <w:rsid w:val="00910E69"/>
    <w:rsid w:val="00914DE1"/>
    <w:rsid w:val="0091682C"/>
    <w:rsid w:val="009218DB"/>
    <w:rsid w:val="0092400B"/>
    <w:rsid w:val="0092527D"/>
    <w:rsid w:val="0093328A"/>
    <w:rsid w:val="00936AEF"/>
    <w:rsid w:val="009423D5"/>
    <w:rsid w:val="009456FF"/>
    <w:rsid w:val="00950D7D"/>
    <w:rsid w:val="009531C8"/>
    <w:rsid w:val="0095605F"/>
    <w:rsid w:val="009624C5"/>
    <w:rsid w:val="00963516"/>
    <w:rsid w:val="00966671"/>
    <w:rsid w:val="00967891"/>
    <w:rsid w:val="00974FF0"/>
    <w:rsid w:val="0098413F"/>
    <w:rsid w:val="00984F00"/>
    <w:rsid w:val="009855C0"/>
    <w:rsid w:val="00992D0A"/>
    <w:rsid w:val="00993D60"/>
    <w:rsid w:val="00993ED8"/>
    <w:rsid w:val="009A22C3"/>
    <w:rsid w:val="009A5B8B"/>
    <w:rsid w:val="009B30D2"/>
    <w:rsid w:val="009B3288"/>
    <w:rsid w:val="009B32AB"/>
    <w:rsid w:val="009B42CC"/>
    <w:rsid w:val="009B56DD"/>
    <w:rsid w:val="009B5CF5"/>
    <w:rsid w:val="009B6EA9"/>
    <w:rsid w:val="009D416E"/>
    <w:rsid w:val="009D6DD4"/>
    <w:rsid w:val="009E300E"/>
    <w:rsid w:val="009E7A2C"/>
    <w:rsid w:val="009F41A4"/>
    <w:rsid w:val="009F579B"/>
    <w:rsid w:val="00A00EFC"/>
    <w:rsid w:val="00A010E6"/>
    <w:rsid w:val="00A01C46"/>
    <w:rsid w:val="00A07992"/>
    <w:rsid w:val="00A112B9"/>
    <w:rsid w:val="00A155A7"/>
    <w:rsid w:val="00A166FD"/>
    <w:rsid w:val="00A22645"/>
    <w:rsid w:val="00A24C09"/>
    <w:rsid w:val="00A24F4A"/>
    <w:rsid w:val="00A25F49"/>
    <w:rsid w:val="00A352D6"/>
    <w:rsid w:val="00A36CDE"/>
    <w:rsid w:val="00A45DA8"/>
    <w:rsid w:val="00A5624D"/>
    <w:rsid w:val="00A633D8"/>
    <w:rsid w:val="00A63D66"/>
    <w:rsid w:val="00A64082"/>
    <w:rsid w:val="00A64872"/>
    <w:rsid w:val="00A729E3"/>
    <w:rsid w:val="00A76EC5"/>
    <w:rsid w:val="00A778BF"/>
    <w:rsid w:val="00A81D8A"/>
    <w:rsid w:val="00A84EA2"/>
    <w:rsid w:val="00A85417"/>
    <w:rsid w:val="00A94AAD"/>
    <w:rsid w:val="00A9583C"/>
    <w:rsid w:val="00AA05A2"/>
    <w:rsid w:val="00AA2836"/>
    <w:rsid w:val="00AA33D8"/>
    <w:rsid w:val="00AB3A2C"/>
    <w:rsid w:val="00AC6A2C"/>
    <w:rsid w:val="00AD7740"/>
    <w:rsid w:val="00AE111A"/>
    <w:rsid w:val="00AE43C2"/>
    <w:rsid w:val="00AE5059"/>
    <w:rsid w:val="00AE5D00"/>
    <w:rsid w:val="00AF2800"/>
    <w:rsid w:val="00B0083D"/>
    <w:rsid w:val="00B115F3"/>
    <w:rsid w:val="00B117BC"/>
    <w:rsid w:val="00B25D8D"/>
    <w:rsid w:val="00B311A6"/>
    <w:rsid w:val="00B349F8"/>
    <w:rsid w:val="00B41A83"/>
    <w:rsid w:val="00B5193A"/>
    <w:rsid w:val="00B564C5"/>
    <w:rsid w:val="00B74515"/>
    <w:rsid w:val="00B82559"/>
    <w:rsid w:val="00B82A91"/>
    <w:rsid w:val="00B838BC"/>
    <w:rsid w:val="00B86068"/>
    <w:rsid w:val="00B86654"/>
    <w:rsid w:val="00B9037D"/>
    <w:rsid w:val="00B921B8"/>
    <w:rsid w:val="00B95E44"/>
    <w:rsid w:val="00BA1D2F"/>
    <w:rsid w:val="00BA1E7E"/>
    <w:rsid w:val="00BB12DF"/>
    <w:rsid w:val="00BC0981"/>
    <w:rsid w:val="00BD3502"/>
    <w:rsid w:val="00BE116F"/>
    <w:rsid w:val="00BE2131"/>
    <w:rsid w:val="00BE2A5C"/>
    <w:rsid w:val="00BE6261"/>
    <w:rsid w:val="00BE6387"/>
    <w:rsid w:val="00BF03A6"/>
    <w:rsid w:val="00C065CB"/>
    <w:rsid w:val="00C21721"/>
    <w:rsid w:val="00C240BE"/>
    <w:rsid w:val="00C248F4"/>
    <w:rsid w:val="00C310C3"/>
    <w:rsid w:val="00C43DAA"/>
    <w:rsid w:val="00C46848"/>
    <w:rsid w:val="00C56D5A"/>
    <w:rsid w:val="00C5772B"/>
    <w:rsid w:val="00C62879"/>
    <w:rsid w:val="00C70606"/>
    <w:rsid w:val="00C7188E"/>
    <w:rsid w:val="00C72E36"/>
    <w:rsid w:val="00C81757"/>
    <w:rsid w:val="00C82669"/>
    <w:rsid w:val="00C86F7C"/>
    <w:rsid w:val="00C879D6"/>
    <w:rsid w:val="00C96275"/>
    <w:rsid w:val="00CA4C9E"/>
    <w:rsid w:val="00CA5AEF"/>
    <w:rsid w:val="00CB21C5"/>
    <w:rsid w:val="00CB78A2"/>
    <w:rsid w:val="00CC5AF6"/>
    <w:rsid w:val="00CC6916"/>
    <w:rsid w:val="00CC6C3F"/>
    <w:rsid w:val="00CC6E91"/>
    <w:rsid w:val="00CD0BD5"/>
    <w:rsid w:val="00CD3E75"/>
    <w:rsid w:val="00CD5370"/>
    <w:rsid w:val="00CD5C9D"/>
    <w:rsid w:val="00CD71F8"/>
    <w:rsid w:val="00CE3ACC"/>
    <w:rsid w:val="00CE6FBD"/>
    <w:rsid w:val="00CE7388"/>
    <w:rsid w:val="00CF61BA"/>
    <w:rsid w:val="00CF6EE5"/>
    <w:rsid w:val="00CF75C0"/>
    <w:rsid w:val="00D01EF2"/>
    <w:rsid w:val="00D05438"/>
    <w:rsid w:val="00D12CB4"/>
    <w:rsid w:val="00D222D1"/>
    <w:rsid w:val="00D2309A"/>
    <w:rsid w:val="00D253B7"/>
    <w:rsid w:val="00D32415"/>
    <w:rsid w:val="00D3276D"/>
    <w:rsid w:val="00D36079"/>
    <w:rsid w:val="00D433F8"/>
    <w:rsid w:val="00D445DD"/>
    <w:rsid w:val="00D538EB"/>
    <w:rsid w:val="00D56044"/>
    <w:rsid w:val="00D5611C"/>
    <w:rsid w:val="00D56265"/>
    <w:rsid w:val="00D6004D"/>
    <w:rsid w:val="00D629F8"/>
    <w:rsid w:val="00D655F6"/>
    <w:rsid w:val="00D71F2E"/>
    <w:rsid w:val="00D76075"/>
    <w:rsid w:val="00D76D7D"/>
    <w:rsid w:val="00D85FE5"/>
    <w:rsid w:val="00D87F0E"/>
    <w:rsid w:val="00D92EFD"/>
    <w:rsid w:val="00D96C92"/>
    <w:rsid w:val="00DA6EF3"/>
    <w:rsid w:val="00DB6940"/>
    <w:rsid w:val="00DD69C8"/>
    <w:rsid w:val="00DE06E6"/>
    <w:rsid w:val="00DE7091"/>
    <w:rsid w:val="00DF26A8"/>
    <w:rsid w:val="00DF6B59"/>
    <w:rsid w:val="00E007E8"/>
    <w:rsid w:val="00E04581"/>
    <w:rsid w:val="00E10118"/>
    <w:rsid w:val="00E142CF"/>
    <w:rsid w:val="00E16BFC"/>
    <w:rsid w:val="00E24942"/>
    <w:rsid w:val="00E26E2B"/>
    <w:rsid w:val="00E4186D"/>
    <w:rsid w:val="00E430F1"/>
    <w:rsid w:val="00E43B64"/>
    <w:rsid w:val="00E44421"/>
    <w:rsid w:val="00E5226D"/>
    <w:rsid w:val="00E52AD6"/>
    <w:rsid w:val="00E64616"/>
    <w:rsid w:val="00E735C2"/>
    <w:rsid w:val="00E82D2D"/>
    <w:rsid w:val="00E9017C"/>
    <w:rsid w:val="00E914D1"/>
    <w:rsid w:val="00E939AA"/>
    <w:rsid w:val="00E9617B"/>
    <w:rsid w:val="00EB5B24"/>
    <w:rsid w:val="00EC7F77"/>
    <w:rsid w:val="00ED0D39"/>
    <w:rsid w:val="00ED22D2"/>
    <w:rsid w:val="00EE38BF"/>
    <w:rsid w:val="00EE62D5"/>
    <w:rsid w:val="00EE7D1E"/>
    <w:rsid w:val="00EF6C77"/>
    <w:rsid w:val="00F027E2"/>
    <w:rsid w:val="00F052F4"/>
    <w:rsid w:val="00F0726D"/>
    <w:rsid w:val="00F10A42"/>
    <w:rsid w:val="00F220CD"/>
    <w:rsid w:val="00F23FA9"/>
    <w:rsid w:val="00F30D1E"/>
    <w:rsid w:val="00F34252"/>
    <w:rsid w:val="00F34896"/>
    <w:rsid w:val="00F34F9A"/>
    <w:rsid w:val="00F35266"/>
    <w:rsid w:val="00F3576D"/>
    <w:rsid w:val="00F41BE8"/>
    <w:rsid w:val="00F50A4E"/>
    <w:rsid w:val="00F51976"/>
    <w:rsid w:val="00F5355B"/>
    <w:rsid w:val="00F54649"/>
    <w:rsid w:val="00F57808"/>
    <w:rsid w:val="00F61386"/>
    <w:rsid w:val="00F62FF6"/>
    <w:rsid w:val="00F6512C"/>
    <w:rsid w:val="00F70070"/>
    <w:rsid w:val="00F710B4"/>
    <w:rsid w:val="00F72EF8"/>
    <w:rsid w:val="00F74C0F"/>
    <w:rsid w:val="00F83013"/>
    <w:rsid w:val="00F8359A"/>
    <w:rsid w:val="00F86E8C"/>
    <w:rsid w:val="00FA4635"/>
    <w:rsid w:val="00FC7129"/>
    <w:rsid w:val="00FC7F5D"/>
    <w:rsid w:val="00FD6601"/>
    <w:rsid w:val="00FE143C"/>
    <w:rsid w:val="00FE601C"/>
    <w:rsid w:val="00FF001F"/>
    <w:rsid w:val="00FF0A41"/>
    <w:rsid w:val="00FF20C9"/>
    <w:rsid w:val="00FF5AAE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8C3AE"/>
  <w15:chartTrackingRefBased/>
  <w15:docId w15:val="{23EB340E-F390-48DC-8DB9-514154D3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1DC2"/>
  </w:style>
  <w:style w:type="paragraph" w:styleId="berschrift4">
    <w:name w:val="heading 4"/>
    <w:basedOn w:val="Standard"/>
    <w:next w:val="Standard"/>
    <w:link w:val="berschrift4Zchn"/>
    <w:qFormat/>
    <w:rsid w:val="002B2399"/>
    <w:pPr>
      <w:keepNext/>
      <w:spacing w:after="0" w:line="240" w:lineRule="auto"/>
      <w:ind w:right="500"/>
      <w:outlineLvl w:val="3"/>
    </w:pPr>
    <w:rPr>
      <w:rFonts w:ascii="Arial" w:eastAsia="Times New Roman" w:hAnsi="Arial" w:cs="Arial"/>
      <w:i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009E"/>
  </w:style>
  <w:style w:type="paragraph" w:styleId="Fuzeile">
    <w:name w:val="footer"/>
    <w:basedOn w:val="Standard"/>
    <w:link w:val="FuzeileZchn"/>
    <w:uiPriority w:val="99"/>
    <w:unhideWhenUsed/>
    <w:rsid w:val="005B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009E"/>
  </w:style>
  <w:style w:type="table" w:styleId="Tabellenraster">
    <w:name w:val="Table Grid"/>
    <w:basedOn w:val="NormaleTabelle"/>
    <w:uiPriority w:val="59"/>
    <w:rsid w:val="005B0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14F8C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14F8C"/>
    <w:rPr>
      <w:color w:val="808080"/>
    </w:rPr>
  </w:style>
  <w:style w:type="paragraph" w:styleId="Textkrper2">
    <w:name w:val="Body Text 2"/>
    <w:basedOn w:val="Standard"/>
    <w:link w:val="Textkrper2Zchn"/>
    <w:semiHidden/>
    <w:rsid w:val="00410546"/>
    <w:pPr>
      <w:overflowPunct w:val="0"/>
      <w:autoSpaceDE w:val="0"/>
      <w:autoSpaceDN w:val="0"/>
      <w:adjustRightInd w:val="0"/>
      <w:spacing w:after="0" w:line="360" w:lineRule="atLeast"/>
      <w:ind w:right="170"/>
      <w:textAlignment w:val="baseline"/>
    </w:pPr>
    <w:rPr>
      <w:rFonts w:ascii="Helvetica" w:eastAsia="Times New Roman" w:hAnsi="Helvetica" w:cs="Times New Roman"/>
      <w:b/>
      <w:bCs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410546"/>
    <w:rPr>
      <w:rFonts w:ascii="Helvetica" w:eastAsia="Times New Roman" w:hAnsi="Helvetica" w:cs="Times New Roman"/>
      <w:b/>
      <w:bCs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1240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12405"/>
  </w:style>
  <w:style w:type="paragraph" w:styleId="Listenabsatz">
    <w:name w:val="List Paragraph"/>
    <w:basedOn w:val="Standard"/>
    <w:uiPriority w:val="34"/>
    <w:qFormat/>
    <w:rsid w:val="00FF20C9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2B2399"/>
    <w:rPr>
      <w:rFonts w:ascii="Arial" w:eastAsia="Times New Roman" w:hAnsi="Arial" w:cs="Arial"/>
      <w:i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7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gebot_SiGeKo%20NEU%20.......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0D7D793FA241C4B736025E2D058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DE404B-17AA-4A41-B9BD-165D8AD73476}"/>
      </w:docPartPr>
      <w:docPartBody>
        <w:p w:rsidR="00EE6F6F" w:rsidRDefault="00BF3B2D">
          <w:pPr>
            <w:pStyle w:val="550D7D793FA241C4B736025E2D058657"/>
          </w:pPr>
          <w:r w:rsidRPr="00DD69C8">
            <w:rPr>
              <w:rFonts w:ascii="Arial" w:hAnsi="Arial" w:cs="Arial"/>
              <w:b/>
              <w:sz w:val="18"/>
              <w:szCs w:val="18"/>
            </w:rPr>
            <w:t>Ange.s-Datum</w:t>
          </w:r>
        </w:p>
      </w:docPartBody>
    </w:docPart>
    <w:docPart>
      <w:docPartPr>
        <w:name w:val="60F2DDA5435244DC9CA967C73D101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C60F0-B1BF-4D0C-B41D-9FE5A15E9EB7}"/>
      </w:docPartPr>
      <w:docPartBody>
        <w:p w:rsidR="00EE6F6F" w:rsidRDefault="00BF3B2D">
          <w:pPr>
            <w:pStyle w:val="60F2DDA5435244DC9CA967C73D101543"/>
          </w:pPr>
          <w:r w:rsidRPr="000F6845">
            <w:rPr>
              <w:rFonts w:ascii="Arial" w:hAnsi="Arial" w:cs="Arial"/>
            </w:rPr>
            <w:t>Ange</w:t>
          </w:r>
          <w:r>
            <w:rPr>
              <w:rFonts w:ascii="Arial" w:hAnsi="Arial" w:cs="Arial"/>
            </w:rPr>
            <w:t>.-Nr</w:t>
          </w:r>
        </w:p>
      </w:docPartBody>
    </w:docPart>
    <w:docPart>
      <w:docPartPr>
        <w:name w:val="5B1816338E994154A37765FFCEF627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A58F25-7069-4E71-8CF3-CA7D823DCF94}"/>
      </w:docPartPr>
      <w:docPartBody>
        <w:p w:rsidR="00EE6F6F" w:rsidRDefault="00BF3B2D">
          <w:pPr>
            <w:pStyle w:val="5B1816338E994154A37765FFCEF627F7"/>
          </w:pPr>
          <w:r>
            <w:rPr>
              <w:rFonts w:ascii="Arial" w:hAnsi="Arial" w:cs="Arial"/>
            </w:rPr>
            <w:t>Kunden-Nr</w:t>
          </w:r>
        </w:p>
      </w:docPartBody>
    </w:docPart>
    <w:docPart>
      <w:docPartPr>
        <w:name w:val="2F41C9F6E59340038B396736DD3126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B03DCF-4D6C-47C0-8E04-08AC632286B8}"/>
      </w:docPartPr>
      <w:docPartBody>
        <w:p w:rsidR="00EE6F6F" w:rsidRDefault="00BF3B2D">
          <w:pPr>
            <w:pStyle w:val="2F41C9F6E59340038B396736DD312648"/>
          </w:pPr>
          <w:r>
            <w:rPr>
              <w:rStyle w:val="Platzhaltertext"/>
            </w:rPr>
            <w:t>Begehungen</w:t>
          </w:r>
        </w:p>
      </w:docPartBody>
    </w:docPart>
    <w:docPart>
      <w:docPartPr>
        <w:name w:val="38FF1186A0994C6AB28A72EBE5F421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3FC599-0AD3-4782-A531-AC9C609F5970}"/>
      </w:docPartPr>
      <w:docPartBody>
        <w:p w:rsidR="00EE6F6F" w:rsidRDefault="00BF3B2D">
          <w:pPr>
            <w:pStyle w:val="38FF1186A0994C6AB28A72EBE5F421F8"/>
          </w:pPr>
          <w:r>
            <w:rPr>
              <w:rStyle w:val="Platzhaltertext"/>
            </w:rPr>
            <w:t>P</w:t>
          </w:r>
          <w:r w:rsidRPr="00491903">
            <w:rPr>
              <w:rStyle w:val="Platzhaltertext"/>
            </w:rPr>
            <w:t>l</w:t>
          </w:r>
          <w:r>
            <w:rPr>
              <w:rStyle w:val="Platzhaltertext"/>
            </w:rPr>
            <w:t>anungsgesp.</w:t>
          </w:r>
        </w:p>
      </w:docPartBody>
    </w:docPart>
    <w:docPart>
      <w:docPartPr>
        <w:name w:val="E13EDA753C68487080953DF4B1497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B6B70-CDB1-45A7-84A1-22BE486FA09D}"/>
      </w:docPartPr>
      <w:docPartBody>
        <w:p w:rsidR="00EE6F6F" w:rsidRDefault="00BF3B2D">
          <w:pPr>
            <w:pStyle w:val="E13EDA753C68487080953DF4B14973E4"/>
          </w:pPr>
          <w:r>
            <w:rPr>
              <w:rStyle w:val="Platzhaltertext"/>
            </w:rPr>
            <w:t>Vorgespr.</w:t>
          </w:r>
        </w:p>
      </w:docPartBody>
    </w:docPart>
    <w:docPart>
      <w:docPartPr>
        <w:name w:val="765DB75B388E4532BE8A89E42CC2BA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A8FC83-0EB4-48CE-BD55-12E72ED93DCF}"/>
      </w:docPartPr>
      <w:docPartBody>
        <w:p w:rsidR="00EE6F6F" w:rsidRDefault="00BF3B2D">
          <w:pPr>
            <w:pStyle w:val="765DB75B388E4532BE8A89E42CC2BA08"/>
          </w:pPr>
          <w:r>
            <w:rPr>
              <w:rStyle w:val="Platzhaltertext"/>
            </w:rPr>
            <w:t>Bespr.</w:t>
          </w:r>
        </w:p>
      </w:docPartBody>
    </w:docPart>
    <w:docPart>
      <w:docPartPr>
        <w:name w:val="4D5CD847157C477383BC67AD47D22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B67190-8F22-4D87-9CEF-02D9E6350D9F}"/>
      </w:docPartPr>
      <w:docPartBody>
        <w:p w:rsidR="00EE6F6F" w:rsidRDefault="00BF3B2D">
          <w:pPr>
            <w:pStyle w:val="4D5CD847157C477383BC67AD47D226CA"/>
          </w:pPr>
          <w:r>
            <w:rPr>
              <w:rStyle w:val="Platzhaltertext"/>
            </w:rPr>
            <w:t>Summe Bespr.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2D"/>
    <w:rsid w:val="002234E9"/>
    <w:rsid w:val="00390B96"/>
    <w:rsid w:val="004F453A"/>
    <w:rsid w:val="00BF3B2D"/>
    <w:rsid w:val="00C56C89"/>
    <w:rsid w:val="00CA453E"/>
    <w:rsid w:val="00D00153"/>
    <w:rsid w:val="00D67713"/>
    <w:rsid w:val="00E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550D7D793FA241C4B736025E2D058657">
    <w:name w:val="550D7D793FA241C4B736025E2D058657"/>
  </w:style>
  <w:style w:type="paragraph" w:customStyle="1" w:styleId="60F2DDA5435244DC9CA967C73D101543">
    <w:name w:val="60F2DDA5435244DC9CA967C73D101543"/>
  </w:style>
  <w:style w:type="paragraph" w:customStyle="1" w:styleId="5B1816338E994154A37765FFCEF627F7">
    <w:name w:val="5B1816338E994154A37765FFCEF627F7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F41C9F6E59340038B396736DD312648">
    <w:name w:val="2F41C9F6E59340038B396736DD312648"/>
  </w:style>
  <w:style w:type="paragraph" w:customStyle="1" w:styleId="38FF1186A0994C6AB28A72EBE5F421F8">
    <w:name w:val="38FF1186A0994C6AB28A72EBE5F421F8"/>
  </w:style>
  <w:style w:type="paragraph" w:customStyle="1" w:styleId="E13EDA753C68487080953DF4B14973E4">
    <w:name w:val="E13EDA753C68487080953DF4B14973E4"/>
  </w:style>
  <w:style w:type="paragraph" w:customStyle="1" w:styleId="765DB75B388E4532BE8A89E42CC2BA08">
    <w:name w:val="765DB75B388E4532BE8A89E42CC2BA08"/>
  </w:style>
  <w:style w:type="paragraph" w:customStyle="1" w:styleId="4D5CD847157C477383BC67AD47D226CA">
    <w:name w:val="4D5CD847157C477383BC67AD47D22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B8BD1161821045BBFD9FDEC6713154" ma:contentTypeVersion="6" ma:contentTypeDescription="Ein neues Dokument erstellen." ma:contentTypeScope="" ma:versionID="b0a5beee2db4294dee26d58ee39b8c44">
  <xsd:schema xmlns:xsd="http://www.w3.org/2001/XMLSchema" xmlns:xs="http://www.w3.org/2001/XMLSchema" xmlns:p="http://schemas.microsoft.com/office/2006/metadata/properties" xmlns:ns2="93356455-fe84-4ebb-9923-1ad786aea086" xmlns:ns3="b84f54e7-d871-40e5-8b1b-af82dfac2a8d" targetNamespace="http://schemas.microsoft.com/office/2006/metadata/properties" ma:root="true" ma:fieldsID="225214c4bd201211088b8da72d0f0c0a" ns2:_="" ns3:_="">
    <xsd:import namespace="93356455-fe84-4ebb-9923-1ad786aea086"/>
    <xsd:import namespace="b84f54e7-d871-40e5-8b1b-af82dfac2a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56455-fe84-4ebb-9923-1ad786aea0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f54e7-d871-40e5-8b1b-af82dfac2a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0A5A9-A4A8-4FA3-830A-C0DF52824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56455-fe84-4ebb-9923-1ad786aea086"/>
    <ds:schemaRef ds:uri="b84f54e7-d871-40e5-8b1b-af82dfa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F913C3-DF76-4933-87E2-7EEEE51499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5402A3-8FD9-4967-9E07-06A4778B7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3DA6A9-F56E-49B7-AD39-265D4987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Angebot_SiGeKo NEU .......</Template>
  <TotalTime>0</TotalTime>
  <Pages>4</Pages>
  <Words>1046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 Wahle</cp:lastModifiedBy>
  <cp:revision>5</cp:revision>
  <cp:lastPrinted>2020-10-13T12:27:00Z</cp:lastPrinted>
  <dcterms:created xsi:type="dcterms:W3CDTF">2020-10-14T06:20:00Z</dcterms:created>
  <dcterms:modified xsi:type="dcterms:W3CDTF">2020-10-15T11:13:00Z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0x0101004AB8BD1161821045BBFD9FDEC6713154</vt:lpwstr>
  </property>
</Properties>
</file>